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C" w:rsidRPr="00B56900" w:rsidRDefault="00F4521C" w:rsidP="00F4521C">
      <w:pPr>
        <w:spacing w:before="100" w:beforeAutospacing="1" w:after="100" w:afterAutospacing="1" w:line="238" w:lineRule="atLeast"/>
        <w:ind w:left="-964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44"/>
          <w:szCs w:val="44"/>
          <w:lang w:eastAsia="cs-CZ"/>
        </w:rPr>
      </w:pPr>
      <w:r w:rsidRPr="00B5690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8F887F7" wp14:editId="0184E294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 xml:space="preserve">Zápis dětí na školní rok </w:t>
      </w:r>
      <w:r w:rsidR="0038610D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2019/20</w:t>
      </w:r>
      <w:r w:rsidR="001A51A2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Zápis je určen pro děti s trvalým pobytem na území městské části Praha 4 a trvalým pobytem alespoň jednoho ze zákonných zástupců dítěte na území městské části Praha 4. Zápis se týká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dětí narozených do 31. 08. 2016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.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V případě dostatku míst budou přijímá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ny i děti narozené do 31.12.2016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,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Vaše dotazy rády zodpovíme  ve „chvilkách otevřených dveří“ viz </w:t>
      </w:r>
      <w:hyperlink r:id="rId7" w:history="1">
        <w:r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www.4pastelky.cz</w:t>
        </w:r>
      </w:hyperlink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,  Zápis do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16"/>
          <w:szCs w:val="16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u w:val="single"/>
          <w:lang w:eastAsia="cs-CZ"/>
        </w:rPr>
        <w:t>VYDÁVÁNÍ ŽÁDOSTÍ O PŘIJETÍ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: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  <w:r w:rsidR="008B357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a ve dnu otevřených dveří.</w:t>
      </w:r>
    </w:p>
    <w:p w:rsidR="00F4521C" w:rsidRPr="00B56900" w:rsidRDefault="001A51A2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29.4</w:t>
      </w:r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 xml:space="preserve">. a 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30.4</w:t>
      </w:r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.</w:t>
      </w:r>
      <w:r w:rsidR="00C06A73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 xml:space="preserve"> nebo 6.5. a 7.5.2019</w:t>
      </w:r>
      <w:r w:rsidR="00F4521C" w:rsidRPr="00B56900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od 13,00 do 17,00 hodin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v jednotlivých školkách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nebo si můžete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Žádost o přijetí </w:t>
      </w:r>
      <w:r w:rsidR="00417AA2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2019/20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20</w:t>
      </w:r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+ Evidenční list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(!) stáhnout a vytisknout z webu </w:t>
      </w:r>
      <w:hyperlink r:id="rId8" w:history="1">
        <w:r w:rsidR="00F4521C"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www.4pastelky.cz</w:t>
        </w:r>
      </w:hyperlink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, na „dokumenty ke stažení“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  <w:t>ZÁPIS DO MATEŘSKÉ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VYPLNĚNÉ ŽÁDOSTI PŘIJÍMÁME ZPĚT: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14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.5. 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15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.5.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2019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 od 13,00 do 18,00 HODIN 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POTŘE</w:t>
      </w:r>
      <w:r w:rsidR="008B357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B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NÉ DOKLADY: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vyplněnou Žádost o přijetí dítěte do mateřské školy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vyplněný Evidenční list (pozor – na druhé straně je nutné potvrzení od lékaře)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DOKLAD O TRVALÉM  POBYTU DÍTĚTE (</w:t>
      </w:r>
      <w:r w:rsidR="00054A7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OBČANSKÝ PRŮKAZ NEBO POTVRZENÍ z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 Matriky MČ Praha 4</w:t>
      </w:r>
      <w:r w:rsidR="00724395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,výpis z registru obyvatel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), CIZINCI – DOKLAD  O  MÍSTĚ  POBYTU,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OBČANSKÝ  PRŮKAZ  ZÁKONNÉHO  ZÁSTUPCE </w:t>
      </w:r>
    </w:p>
    <w:p w:rsidR="00F4521C" w:rsidRPr="008B1C43" w:rsidRDefault="00F4521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 xml:space="preserve">Termín, kdy budeme vydávat Rozhodnutí o přijetí - nepřijetí na MŠ Plamínkové 1589 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>(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cs-CZ"/>
        </w:rPr>
        <w:t xml:space="preserve">pro žádosti podané 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cs-CZ"/>
        </w:rPr>
        <w:t>na  MŠ Plamínkové, MŠ Kotorskou a MŠ Plamínkové 2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u w:val="single"/>
          <w:lang w:eastAsia="cs-CZ"/>
        </w:rPr>
        <w:t xml:space="preserve"> je stanoven na </w:t>
      </w:r>
      <w:r w:rsidR="009A66F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úterý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</w:t>
      </w:r>
      <w:r w:rsidR="009A66F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8.5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.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201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9</w:t>
      </w:r>
      <w:r w:rsidR="00851C1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od 15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-17 hodin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 xml:space="preserve"> </w:t>
      </w:r>
      <w:r w:rsidRPr="008B1C43">
        <w:rPr>
          <w:rFonts w:ascii="Times New Roman" w:eastAsia="Times New Roman" w:hAnsi="Times New Roman" w:cs="Times New Roman"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 xml:space="preserve">na MŠ Sedlčanskou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je stanoven na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pondělí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2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7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.5.201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9</w:t>
      </w:r>
      <w:r w:rsidR="00851C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od 15</w:t>
      </w:r>
      <w:bookmarkStart w:id="0" w:name="_GoBack"/>
      <w:bookmarkEnd w:id="0"/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-17 hodin,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 vždy v kanceláři příslušné mateřské školy (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MŠ Sedlčanská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>MŠ Plamínkové 1589)</w:t>
      </w:r>
    </w:p>
    <w:p w:rsidR="00F4521C" w:rsidRPr="008B1C43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ZVEŘEJNĚNÍ PŘIJATÝCH DĚTÍ bude provedeno vyvěšením seznamu s registračními čísly na příslušné mateřské škole  dne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.</w:t>
      </w:r>
    </w:p>
    <w:p w:rsidR="009921FA" w:rsidRPr="009921FA" w:rsidRDefault="00F4521C" w:rsidP="006D41A9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0"/>
          <w:szCs w:val="20"/>
          <w:lang w:eastAsia="cs-CZ"/>
        </w:rPr>
      </w:pPr>
      <w:r w:rsidRPr="009921FA">
        <w:rPr>
          <w:rFonts w:ascii="Times New Roman" w:hAnsi="Times New Roman" w:cs="Times New Roman"/>
          <w:sz w:val="20"/>
          <w:szCs w:val="20"/>
          <w:lang w:eastAsia="cs-CZ"/>
        </w:rPr>
        <w:t xml:space="preserve">Průběh zápisu: </w:t>
      </w:r>
    </w:p>
    <w:p w:rsidR="006D41A9" w:rsidRPr="009921FA" w:rsidRDefault="009921FA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1</w:t>
      </w:r>
      <w:r w:rsidR="00F4521C" w:rsidRPr="009921FA">
        <w:rPr>
          <w:sz w:val="20"/>
          <w:szCs w:val="20"/>
          <w:lang w:eastAsia="cs-CZ"/>
        </w:rPr>
        <w:t xml:space="preserve">) V prvním termínu obdržíte formuláře pro přihlášení dítěte (žádost o přijetí + evidenční list) nebo si je doma vytisknete z našeho webu.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2) Navštivte dětského lékaře. Na Evidenčním listu je potřeba jeho vyjádření o zdravotním stavu dítěte a řádném očkování.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3) Na příslušném odboru MČ Praha 4 si nechte vystavit doklad o trvalém pobytu dítěte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4) V den zápisu odevzdáte vyplněné formuláře a doklad o trvalém pobytu dítěte v kanceláři příslušné mateřské školy. Přítomnost dítěte není povinná, ale žádoucí. Obdržíte registrační číslo Vaší žádosti, seznámíte se s kritérii pro přijetí dítěte pro školní rok </w:t>
      </w:r>
      <w:r w:rsidR="001A51A2">
        <w:rPr>
          <w:sz w:val="20"/>
          <w:szCs w:val="20"/>
          <w:lang w:eastAsia="cs-CZ"/>
        </w:rPr>
        <w:t>2019/2020</w:t>
      </w:r>
      <w:r w:rsidRPr="009921FA">
        <w:rPr>
          <w:sz w:val="20"/>
          <w:szCs w:val="20"/>
          <w:lang w:eastAsia="cs-CZ"/>
        </w:rPr>
        <w:t xml:space="preserve">, budete informováni o možnosti </w:t>
      </w:r>
      <w:r w:rsidR="001A532A">
        <w:rPr>
          <w:sz w:val="20"/>
          <w:szCs w:val="20"/>
          <w:lang w:eastAsia="cs-CZ"/>
        </w:rPr>
        <w:t xml:space="preserve">vyjádřit se k podkladům rozhodnutí (§36,odst.3 SŘ) </w:t>
      </w:r>
      <w:r w:rsidRPr="009921FA">
        <w:rPr>
          <w:sz w:val="20"/>
          <w:szCs w:val="20"/>
          <w:lang w:eastAsia="cs-CZ"/>
        </w:rPr>
        <w:t>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5) Ředitelka rozhodne o přijetí či nepřijetí dítěte k předškolnímu vzdělávání  podle počtu uchazečů a stanovených kritériích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 6) Zákonný zástupce si na ředitelství vyzvedne rozhodnutí. Pokud tak neučiní osobně, budou rozhodnutí o nepřijetí odeslána poštou. </w:t>
      </w:r>
      <w:r w:rsidRPr="009921FA">
        <w:rPr>
          <w:b/>
          <w:sz w:val="20"/>
          <w:szCs w:val="20"/>
          <w:lang w:eastAsia="cs-CZ"/>
        </w:rPr>
        <w:t>Preferujeme osobní jednání, děkujeme</w:t>
      </w:r>
      <w:r w:rsidRPr="009921FA">
        <w:rPr>
          <w:sz w:val="20"/>
          <w:szCs w:val="20"/>
          <w:lang w:eastAsia="cs-CZ"/>
        </w:rPr>
        <w:t xml:space="preserve">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7)Zveřejnění registračních čísel přijatých dětí na škole bude </w:t>
      </w:r>
      <w:r w:rsidR="001A532A">
        <w:rPr>
          <w:sz w:val="20"/>
          <w:szCs w:val="20"/>
          <w:lang w:eastAsia="cs-CZ"/>
        </w:rPr>
        <w:t>7.6.2019</w:t>
      </w:r>
      <w:r w:rsidR="001A51A2">
        <w:rPr>
          <w:sz w:val="20"/>
          <w:szCs w:val="20"/>
          <w:lang w:eastAsia="cs-CZ"/>
        </w:rPr>
        <w:t xml:space="preserve"> </w:t>
      </w:r>
      <w:r w:rsidRPr="009921FA">
        <w:rPr>
          <w:sz w:val="20"/>
          <w:szCs w:val="20"/>
          <w:lang w:eastAsia="cs-CZ"/>
        </w:rPr>
        <w:tab/>
      </w:r>
      <w:r w:rsidRPr="009921FA">
        <w:rPr>
          <w:sz w:val="20"/>
          <w:szCs w:val="20"/>
          <w:lang w:eastAsia="cs-CZ"/>
        </w:rPr>
        <w:tab/>
        <w:t>Mgr. Zdenka Nováková</w:t>
      </w:r>
    </w:p>
    <w:p w:rsidR="00F4521C" w:rsidRPr="009921FA" w:rsidRDefault="00F4521C" w:rsidP="00F4521C">
      <w:pPr>
        <w:pStyle w:val="Bezmezer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E40124" w:rsidRPr="009921FA" w:rsidRDefault="00E40124">
      <w:pPr>
        <w:rPr>
          <w:rFonts w:ascii="Times New Roman" w:hAnsi="Times New Roman" w:cs="Times New Roman"/>
          <w:sz w:val="20"/>
          <w:szCs w:val="20"/>
        </w:rPr>
      </w:pPr>
    </w:p>
    <w:sectPr w:rsidR="00E40124" w:rsidRPr="009921FA" w:rsidSect="008B1C43">
      <w:pgSz w:w="11906" w:h="16838"/>
      <w:pgMar w:top="426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F"/>
    <w:rsid w:val="00054A72"/>
    <w:rsid w:val="001A51A2"/>
    <w:rsid w:val="001A532A"/>
    <w:rsid w:val="0038610D"/>
    <w:rsid w:val="00417AA2"/>
    <w:rsid w:val="00445EC7"/>
    <w:rsid w:val="006D41A9"/>
    <w:rsid w:val="00724395"/>
    <w:rsid w:val="00851C17"/>
    <w:rsid w:val="008B1C43"/>
    <w:rsid w:val="008B3577"/>
    <w:rsid w:val="009921FA"/>
    <w:rsid w:val="009A66FE"/>
    <w:rsid w:val="00A82ADB"/>
    <w:rsid w:val="00AA0A03"/>
    <w:rsid w:val="00B56900"/>
    <w:rsid w:val="00C06A73"/>
    <w:rsid w:val="00C40B44"/>
    <w:rsid w:val="00E40124"/>
    <w:rsid w:val="00F40FCF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0075"/>
  <w15:docId w15:val="{974E9479-9C51-4FD3-9AA3-89303CB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past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3616-59BD-45E2-86FE-16874E40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2018-04-30T10:18:00Z</cp:lastPrinted>
  <dcterms:created xsi:type="dcterms:W3CDTF">2019-05-20T08:42:00Z</dcterms:created>
  <dcterms:modified xsi:type="dcterms:W3CDTF">2019-05-20T09:00:00Z</dcterms:modified>
</cp:coreProperties>
</file>