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 stravování ve školním roce 2017/2018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7B4EED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děti 3-6let:</w:t>
      </w:r>
      <w:r w:rsidRPr="007B4EED">
        <w:rPr>
          <w:rFonts w:ascii="Arial" w:hAnsi="Arial" w:cs="Arial"/>
          <w:color w:val="000000" w:themeColor="text1"/>
        </w:rPr>
        <w:tab/>
        <w:t>Kč 34,-/den</w:t>
      </w:r>
    </w:p>
    <w:p w:rsidR="007B4EED" w:rsidRDefault="007B4EED" w:rsidP="007B4EED">
      <w:pPr>
        <w:pStyle w:val="Odstavecseseznamem"/>
        <w:ind w:left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 toho: přesnídávka</w:t>
      </w:r>
      <w:r>
        <w:rPr>
          <w:rFonts w:ascii="Arial" w:hAnsi="Arial" w:cs="Arial"/>
          <w:color w:val="000000" w:themeColor="text1"/>
        </w:rPr>
        <w:tab/>
        <w:t>Kč 8,00</w:t>
      </w:r>
    </w:p>
    <w:p w:rsidR="007B4EED" w:rsidRDefault="007B4EED" w:rsidP="007B4EED">
      <w:pPr>
        <w:pStyle w:val="Odstavecseseznamem"/>
        <w:ind w:left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oběd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Kč 18,00</w:t>
      </w:r>
    </w:p>
    <w:p w:rsidR="007B4EED" w:rsidRPr="007B4EED" w:rsidRDefault="007B4EED" w:rsidP="007B4EED">
      <w:pPr>
        <w:pStyle w:val="Odstavecseseznamem"/>
        <w:ind w:left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svačina</w:t>
      </w:r>
      <w:r>
        <w:rPr>
          <w:rFonts w:ascii="Arial" w:hAnsi="Arial" w:cs="Arial"/>
          <w:color w:val="000000" w:themeColor="text1"/>
        </w:rPr>
        <w:tab/>
        <w:t>Kč 8,00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děti 7let:</w:t>
      </w:r>
      <w:r w:rsidRPr="007B4EED">
        <w:rPr>
          <w:rFonts w:ascii="Arial" w:hAnsi="Arial" w:cs="Arial"/>
          <w:color w:val="000000" w:themeColor="text1"/>
        </w:rPr>
        <w:tab/>
        <w:t xml:space="preserve">Kč 38,-/den </w:t>
      </w:r>
    </w:p>
    <w:p w:rsidR="007B4EED" w:rsidRDefault="007B4EED" w:rsidP="007B4EED">
      <w:pPr>
        <w:pStyle w:val="Odstavecseseznamem"/>
        <w:ind w:left="2136" w:firstLine="69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 toho: přesnídávka</w:t>
      </w:r>
      <w:r>
        <w:rPr>
          <w:rFonts w:ascii="Arial" w:hAnsi="Arial" w:cs="Arial"/>
          <w:color w:val="000000" w:themeColor="text1"/>
        </w:rPr>
        <w:tab/>
        <w:t>Kč 10,00</w:t>
      </w:r>
    </w:p>
    <w:p w:rsidR="007B4EED" w:rsidRDefault="007B4EED" w:rsidP="007B4EED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oběd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Kč 20,00</w:t>
      </w:r>
    </w:p>
    <w:p w:rsidR="007B4EED" w:rsidRPr="007B4EED" w:rsidRDefault="007B4EED" w:rsidP="007B4EED">
      <w:pPr>
        <w:pStyle w:val="Odstavecsesezname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svačina</w:t>
      </w:r>
      <w:r>
        <w:rPr>
          <w:rFonts w:ascii="Arial" w:hAnsi="Arial" w:cs="Arial"/>
          <w:color w:val="000000" w:themeColor="text1"/>
        </w:rPr>
        <w:tab/>
        <w:t>Kč 8,00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Pr="007B4EED" w:rsidRDefault="007B4EED" w:rsidP="007B4EED">
      <w:pPr>
        <w:pStyle w:val="Odstavecseseznamem"/>
        <w:rPr>
          <w:rFonts w:ascii="Arial" w:hAnsi="Arial" w:cs="Arial"/>
          <w:color w:val="000000" w:themeColor="text1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(241 407 497) nebo e-mailem (</w:t>
      </w:r>
      <w:proofErr w:type="spellStart"/>
      <w:r w:rsidRPr="007B4EED">
        <w:rPr>
          <w:rFonts w:ascii="Arial" w:hAnsi="Arial" w:cs="Arial"/>
          <w:color w:val="000000" w:themeColor="text1"/>
        </w:rPr>
        <w:t>mskotorska</w:t>
      </w:r>
      <w:proofErr w:type="spellEnd"/>
      <w:r w:rsidRPr="007B4EED">
        <w:rPr>
          <w:rFonts w:ascii="Arial" w:hAnsi="Arial" w:cs="Arial"/>
          <w:color w:val="000000" w:themeColor="text1"/>
        </w:rPr>
        <w:t>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Pozdě odhlášený oběd je možno první den nemoci vyzvednout do přinesených nádob v 11.30 v kuchyni.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vraznn"/>
          <w:rFonts w:ascii="Arial" w:hAnsi="Arial" w:cs="Arial"/>
        </w:rPr>
      </w:pPr>
      <w:r>
        <w:rPr>
          <w:rStyle w:val="Zvraznn"/>
          <w:rFonts w:ascii="Arial" w:hAnsi="Arial" w:cs="Arial"/>
        </w:rPr>
        <w:t>S</w:t>
      </w:r>
      <w:r w:rsidR="007B4EED" w:rsidRPr="007B4EED">
        <w:rPr>
          <w:rStyle w:val="Zvraznn"/>
          <w:rFonts w:ascii="Arial" w:hAnsi="Arial" w:cs="Arial"/>
        </w:rPr>
        <w:t xml:space="preserve">travné musí být zaplaceno </w:t>
      </w:r>
      <w:r w:rsidR="007B4EED" w:rsidRPr="007B4EED">
        <w:rPr>
          <w:rStyle w:val="Zv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v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vraznn"/>
          <w:rFonts w:ascii="Arial" w:hAnsi="Arial" w:cs="Arial"/>
        </w:rPr>
      </w:pPr>
      <w:r>
        <w:rPr>
          <w:rStyle w:val="Zv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vraznn"/>
          <w:rFonts w:ascii="Arial" w:hAnsi="Arial" w:cs="Arial"/>
        </w:rPr>
      </w:pPr>
    </w:p>
    <w:p w:rsidR="007B4EED" w:rsidRPr="00901102" w:rsidRDefault="007B4EED" w:rsidP="007B4E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01102">
        <w:rPr>
          <w:rStyle w:val="Zvraznn"/>
          <w:rFonts w:ascii="Arial" w:hAnsi="Arial" w:cs="Arial"/>
          <w:b/>
          <w:color w:val="FF0000"/>
          <w:sz w:val="32"/>
          <w:szCs w:val="32"/>
        </w:rPr>
        <w:t>NEPLACENÍ ŠKOLNÉHO A STRAVNÉHO JE DŮVODEM K UKONČENÍ DOCHÁZKY DO MŠ!!!</w:t>
      </w: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7B4EED"/>
    <w:rsid w:val="005E7063"/>
    <w:rsid w:val="007B4EED"/>
    <w:rsid w:val="00901102"/>
    <w:rsid w:val="00E9120E"/>
    <w:rsid w:val="00F4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Hospodářka</cp:lastModifiedBy>
  <cp:revision>1</cp:revision>
  <dcterms:created xsi:type="dcterms:W3CDTF">2017-09-01T11:37:00Z</dcterms:created>
  <dcterms:modified xsi:type="dcterms:W3CDTF">2017-09-01T12:58:00Z</dcterms:modified>
</cp:coreProperties>
</file>