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3C" w:rsidRDefault="0082613C" w:rsidP="00924D99">
      <w:pPr>
        <w:pStyle w:val="Heading7"/>
        <w:ind w:left="8508" w:firstLine="709"/>
      </w:pPr>
    </w:p>
    <w:p w:rsidR="0082613C" w:rsidRPr="00BF072C" w:rsidRDefault="0082613C" w:rsidP="007E30FA">
      <w:pPr>
        <w:rPr>
          <w:rFonts w:ascii="Verdana" w:hAnsi="Verdana"/>
          <w:i/>
          <w:sz w:val="20"/>
        </w:rPr>
      </w:pPr>
    </w:p>
    <w:p w:rsidR="0082613C" w:rsidRPr="007A1302" w:rsidRDefault="0082613C" w:rsidP="00924D99">
      <w:pPr>
        <w:pStyle w:val="IntenseQuote"/>
      </w:pPr>
      <w:bookmarkStart w:id="0" w:name="_GoBack"/>
      <w:bookmarkEnd w:id="0"/>
      <w:r w:rsidRPr="007A1302">
        <w:t>DESATERO PRO RODIČE DĚTÍ PŘEDŠKOLNÍHO VĚKU</w:t>
      </w:r>
    </w:p>
    <w:p w:rsidR="0082613C" w:rsidRDefault="0082613C" w:rsidP="00613567"/>
    <w:p w:rsidR="0082613C" w:rsidRPr="00674363" w:rsidRDefault="0082613C" w:rsidP="00674363"/>
    <w:p w:rsidR="0082613C" w:rsidRPr="007A1302" w:rsidRDefault="0082613C" w:rsidP="007A1302">
      <w:pPr>
        <w:tabs>
          <w:tab w:val="left" w:pos="1419"/>
        </w:tabs>
      </w:pPr>
      <w:r>
        <w:tab/>
      </w:r>
    </w:p>
    <w:p w:rsidR="0082613C" w:rsidRDefault="0082613C" w:rsidP="00F72B54">
      <w:pPr>
        <w:spacing w:after="200"/>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82613C" w:rsidRPr="00674363" w:rsidRDefault="0082613C" w:rsidP="00F72B54">
      <w:pPr>
        <w:spacing w:after="200"/>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82613C" w:rsidRPr="00674363" w:rsidRDefault="0082613C" w:rsidP="00F72B54">
      <w:pPr>
        <w:spacing w:after="200"/>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2613C" w:rsidRPr="00674363" w:rsidRDefault="0082613C" w:rsidP="00F72B54">
      <w:pPr>
        <w:spacing w:after="200"/>
        <w:rPr>
          <w:rFonts w:ascii="Verdana" w:hAnsi="Verdana" w:cs="Verdana"/>
          <w:sz w:val="22"/>
          <w:szCs w:val="22"/>
          <w:lang w:eastAsia="en-US"/>
        </w:rPr>
      </w:pP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82613C" w:rsidRPr="00674363" w:rsidRDefault="0082613C" w:rsidP="00F72B54">
      <w:pPr>
        <w:spacing w:after="200"/>
        <w:rPr>
          <w:rFonts w:ascii="Verdana" w:hAnsi="Verdana" w:cs="Verdana"/>
          <w:sz w:val="22"/>
          <w:szCs w:val="22"/>
          <w:lang w:eastAsia="en-US"/>
        </w:rPr>
      </w:pPr>
    </w:p>
    <w:p w:rsidR="0082613C" w:rsidRPr="00674363" w:rsidRDefault="0082613C" w:rsidP="00674363">
      <w:pPr>
        <w:spacing w:after="200"/>
        <w:jc w:val="left"/>
        <w:rPr>
          <w:rFonts w:ascii="Verdana" w:hAnsi="Verdana" w:cs="Verdana"/>
          <w:sz w:val="22"/>
          <w:szCs w:val="22"/>
          <w:lang w:eastAsia="en-US"/>
        </w:rPr>
      </w:pPr>
    </w:p>
    <w:p w:rsidR="0082613C" w:rsidRPr="00674363" w:rsidRDefault="0082613C" w:rsidP="00674363">
      <w:pPr>
        <w:spacing w:after="200"/>
        <w:jc w:val="left"/>
        <w:rPr>
          <w:rFonts w:ascii="Verdana" w:hAnsi="Verdana" w:cs="Verdana"/>
          <w:sz w:val="22"/>
          <w:szCs w:val="22"/>
          <w:lang w:eastAsia="en-US"/>
        </w:rPr>
      </w:pPr>
    </w:p>
    <w:p w:rsidR="0082613C" w:rsidRPr="00674363" w:rsidRDefault="0082613C" w:rsidP="00F72B54">
      <w:pPr>
        <w:spacing w:after="200"/>
        <w:ind w:left="180" w:hanging="180"/>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82613C" w:rsidRPr="00674363" w:rsidRDefault="0082613C" w:rsidP="00F72B54">
      <w:pPr>
        <w:spacing w:after="200"/>
        <w:rPr>
          <w:rFonts w:ascii="Verdana" w:hAnsi="Verdana" w:cs="Verdana"/>
          <w:b/>
          <w:bCs/>
          <w:i/>
          <w:iCs/>
          <w:sz w:val="22"/>
          <w:szCs w:val="22"/>
          <w:u w:val="single"/>
          <w:lang w:eastAsia="en-US"/>
        </w:rPr>
      </w:pPr>
    </w:p>
    <w:p w:rsidR="0082613C" w:rsidRPr="00674363" w:rsidRDefault="0082613C"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82613C" w:rsidRPr="00674363" w:rsidRDefault="0082613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82613C" w:rsidRPr="00674363" w:rsidRDefault="0082613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82613C" w:rsidRPr="00674363" w:rsidRDefault="0082613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82613C" w:rsidRPr="00674363" w:rsidRDefault="0082613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82613C" w:rsidRPr="00674363" w:rsidRDefault="0082613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82613C" w:rsidRPr="00674363" w:rsidRDefault="0082613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82613C" w:rsidRPr="00674363" w:rsidRDefault="0082613C" w:rsidP="00F72B54">
      <w:pPr>
        <w:spacing w:after="200"/>
        <w:ind w:left="360" w:hanging="360"/>
        <w:rPr>
          <w:rFonts w:ascii="Verdana" w:hAnsi="Verdana" w:cs="Verdana"/>
          <w:sz w:val="22"/>
          <w:szCs w:val="22"/>
          <w:lang w:eastAsia="en-US"/>
        </w:rPr>
      </w:pPr>
    </w:p>
    <w:p w:rsidR="0082613C" w:rsidRPr="00674363" w:rsidRDefault="0082613C"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82613C" w:rsidRPr="00674363" w:rsidRDefault="0082613C" w:rsidP="00F72B54">
      <w:pPr>
        <w:spacing w:after="200"/>
        <w:rPr>
          <w:rFonts w:ascii="Verdana" w:hAnsi="Verdana" w:cs="Verdana"/>
          <w:i/>
          <w:iCs/>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82613C" w:rsidRPr="00674363" w:rsidRDefault="0082613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82613C" w:rsidRPr="00674363" w:rsidRDefault="0082613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82613C" w:rsidRPr="00674363" w:rsidRDefault="0082613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82613C" w:rsidRPr="00674363" w:rsidRDefault="0082613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82613C" w:rsidRPr="00674363" w:rsidRDefault="0082613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82613C" w:rsidRPr="00674363" w:rsidRDefault="0082613C" w:rsidP="00674363">
      <w:pPr>
        <w:widowControl w:val="0"/>
        <w:overflowPunct w:val="0"/>
        <w:autoSpaceDE w:val="0"/>
        <w:autoSpaceDN w:val="0"/>
        <w:adjustRightInd w:val="0"/>
        <w:ind w:left="720"/>
        <w:textAlignment w:val="baseline"/>
        <w:rPr>
          <w:rFonts w:ascii="Verdana" w:hAnsi="Verdana" w:cs="Verdana"/>
          <w:sz w:val="22"/>
          <w:szCs w:val="22"/>
          <w:lang w:eastAsia="en-US"/>
        </w:rPr>
      </w:pPr>
    </w:p>
    <w:p w:rsidR="0082613C" w:rsidRPr="00674363" w:rsidRDefault="0082613C" w:rsidP="00674363">
      <w:pPr>
        <w:spacing w:after="200"/>
        <w:ind w:left="360"/>
        <w:jc w:val="left"/>
        <w:rPr>
          <w:rFonts w:ascii="Verdana" w:hAnsi="Verdana" w:cs="Verdana"/>
          <w:sz w:val="22"/>
          <w:szCs w:val="22"/>
          <w:lang w:eastAsia="en-US"/>
        </w:rPr>
      </w:pPr>
    </w:p>
    <w:p w:rsidR="0082613C" w:rsidRPr="00674363" w:rsidRDefault="0082613C"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82613C" w:rsidRPr="00674363" w:rsidRDefault="0082613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82613C" w:rsidRPr="00674363" w:rsidRDefault="0082613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82613C" w:rsidRPr="00674363" w:rsidRDefault="0082613C" w:rsidP="00F72B54">
      <w:pPr>
        <w:spacing w:after="200"/>
        <w:rPr>
          <w:rFonts w:ascii="Verdana" w:hAnsi="Verdana" w:cs="Verdana"/>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82613C" w:rsidRPr="00674363" w:rsidRDefault="0082613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82613C" w:rsidRPr="00674363" w:rsidRDefault="0082613C" w:rsidP="00F72B54">
      <w:pPr>
        <w:spacing w:after="200"/>
        <w:ind w:left="360" w:hanging="360"/>
        <w:rPr>
          <w:rFonts w:ascii="Verdana" w:hAnsi="Verdana" w:cs="Verdana"/>
          <w:sz w:val="22"/>
          <w:szCs w:val="22"/>
          <w:lang w:eastAsia="en-US"/>
        </w:rPr>
      </w:pPr>
    </w:p>
    <w:p w:rsidR="0082613C" w:rsidRPr="00674363" w:rsidRDefault="0082613C" w:rsidP="00F72B54">
      <w:pPr>
        <w:spacing w:after="200"/>
        <w:ind w:left="360" w:hanging="360"/>
        <w:rPr>
          <w:rFonts w:ascii="Verdana" w:hAnsi="Verdana" w:cs="Verdana"/>
          <w:b/>
          <w:bCs/>
          <w:sz w:val="22"/>
          <w:szCs w:val="22"/>
          <w:lang w:eastAsia="en-US"/>
        </w:rPr>
      </w:pPr>
      <w:r w:rsidRPr="00674363">
        <w:rPr>
          <w:rFonts w:ascii="Verdana" w:hAnsi="Verdana" w:cs="Verdana"/>
          <w:b/>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sz w:val="22"/>
          <w:szCs w:val="22"/>
          <w:lang w:eastAsia="en-US"/>
        </w:rPr>
        <w:t xml:space="preserve">zvládat jednoduché </w:t>
      </w:r>
      <w:r w:rsidRPr="00674363">
        <w:rPr>
          <w:rFonts w:ascii="Verdana" w:hAnsi="Verdana" w:cs="Verdana"/>
          <w:b/>
          <w:bCs/>
          <w:sz w:val="22"/>
          <w:szCs w:val="22"/>
          <w:lang w:eastAsia="en-US"/>
        </w:rPr>
        <w:t>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82613C" w:rsidRPr="00674363" w:rsidRDefault="0082613C" w:rsidP="00F72B54">
      <w:pPr>
        <w:spacing w:after="200"/>
        <w:rPr>
          <w:rFonts w:ascii="Verdana" w:hAnsi="Verdana" w:cs="Verdana"/>
          <w:i/>
          <w:iCs/>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Cs/>
          <w:sz w:val="22"/>
          <w:szCs w:val="22"/>
          <w:lang w:eastAsia="en-US"/>
        </w:rPr>
      </w:pPr>
      <w:r w:rsidRPr="00674363">
        <w:rPr>
          <w:rFonts w:ascii="Verdana" w:hAnsi="Verdana" w:cs="Verdana"/>
          <w:bCs/>
          <w:sz w:val="22"/>
          <w:szCs w:val="22"/>
          <w:lang w:eastAsia="en-US"/>
        </w:rPr>
        <w:t xml:space="preserve">rozlišuje a porovnává vlastnosti předmětů </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82613C" w:rsidRPr="00674363" w:rsidRDefault="0082613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82613C" w:rsidRPr="00674363" w:rsidRDefault="0082613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82613C" w:rsidRPr="00674363" w:rsidRDefault="0082613C" w:rsidP="00F72B54">
      <w:pPr>
        <w:spacing w:after="200"/>
        <w:ind w:left="360"/>
        <w:rPr>
          <w:rFonts w:ascii="Verdana" w:hAnsi="Verdana" w:cs="Verdana"/>
          <w:sz w:val="22"/>
          <w:szCs w:val="22"/>
          <w:lang w:eastAsia="en-US"/>
        </w:rPr>
      </w:pPr>
    </w:p>
    <w:p w:rsidR="0082613C" w:rsidRPr="00674363" w:rsidRDefault="0082613C"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82613C" w:rsidRPr="00674363" w:rsidRDefault="0082613C" w:rsidP="00F72B54">
      <w:pPr>
        <w:spacing w:after="200"/>
        <w:rPr>
          <w:rFonts w:ascii="Verdana" w:hAnsi="Verdana" w:cs="Verdana"/>
          <w:i/>
          <w:iCs/>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82613C" w:rsidRPr="00674363" w:rsidRDefault="0082613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82613C" w:rsidRPr="00674363" w:rsidRDefault="0082613C" w:rsidP="00674363">
      <w:pPr>
        <w:spacing w:after="200"/>
        <w:jc w:val="left"/>
        <w:rPr>
          <w:rFonts w:ascii="Verdana" w:hAnsi="Verdana" w:cs="Verdana"/>
          <w:b/>
          <w:bCs/>
          <w:szCs w:val="24"/>
          <w:lang w:eastAsia="en-US"/>
        </w:rPr>
      </w:pPr>
    </w:p>
    <w:p w:rsidR="0082613C" w:rsidRPr="00674363" w:rsidRDefault="0082613C"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82613C" w:rsidRPr="00674363" w:rsidRDefault="0082613C" w:rsidP="00674363">
      <w:pPr>
        <w:spacing w:after="200"/>
        <w:jc w:val="left"/>
        <w:rPr>
          <w:rFonts w:ascii="Verdana" w:hAnsi="Verdana" w:cs="Verdana"/>
          <w:b/>
          <w:bCs/>
          <w:sz w:val="22"/>
          <w:szCs w:val="22"/>
          <w:lang w:eastAsia="en-US"/>
        </w:rPr>
      </w:pP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82613C" w:rsidRPr="00674363" w:rsidRDefault="0082613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82613C" w:rsidRPr="00674363" w:rsidRDefault="0082613C" w:rsidP="00674363">
      <w:pPr>
        <w:spacing w:after="200"/>
        <w:jc w:val="left"/>
        <w:rPr>
          <w:rFonts w:ascii="Verdana" w:hAnsi="Verdana" w:cs="Verdana"/>
          <w:b/>
          <w:bCs/>
          <w:i/>
          <w:iCs/>
          <w:sz w:val="22"/>
          <w:szCs w:val="22"/>
          <w:u w:val="single"/>
          <w:lang w:eastAsia="en-US"/>
        </w:rPr>
      </w:pPr>
    </w:p>
    <w:p w:rsidR="0082613C" w:rsidRPr="00674363" w:rsidRDefault="0082613C"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10. Dítě by se mělo orientovat ve svém prostředí, v okolním světě i v praktickém životě</w:t>
      </w:r>
    </w:p>
    <w:p w:rsidR="0082613C" w:rsidRPr="00674363" w:rsidRDefault="0082613C"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 </w:t>
      </w:r>
    </w:p>
    <w:p w:rsidR="0082613C" w:rsidRPr="00674363" w:rsidRDefault="0082613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82613C" w:rsidRPr="00674363"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82613C" w:rsidRPr="00AB2529"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82613C" w:rsidRPr="00CF7285" w:rsidRDefault="0082613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F72B54">
      <w:pPr>
        <w:spacing w:after="200"/>
        <w:rPr>
          <w:rFonts w:ascii="Verdana" w:hAnsi="Verdana" w:cs="Verdana"/>
          <w:b/>
          <w:bCs/>
          <w:sz w:val="22"/>
          <w:szCs w:val="22"/>
          <w:lang w:eastAsia="en-US"/>
        </w:rPr>
      </w:pPr>
    </w:p>
    <w:p w:rsidR="0082613C" w:rsidRPr="00674363" w:rsidRDefault="0082613C" w:rsidP="00674363">
      <w:pPr>
        <w:spacing w:after="200" w:line="276" w:lineRule="auto"/>
        <w:jc w:val="left"/>
        <w:rPr>
          <w:rFonts w:ascii="Calibri" w:hAnsi="Calibri"/>
          <w:sz w:val="22"/>
          <w:szCs w:val="22"/>
          <w:lang w:eastAsia="en-US"/>
        </w:rPr>
      </w:pPr>
    </w:p>
    <w:p w:rsidR="0082613C" w:rsidRPr="00674363" w:rsidRDefault="0082613C" w:rsidP="00674363">
      <w:pPr>
        <w:sectPr w:rsidR="0082613C" w:rsidRPr="00674363" w:rsidSect="007573AF">
          <w:headerReference w:type="default" r:id="rId7"/>
          <w:footerReference w:type="default" r:id="rId8"/>
          <w:pgSz w:w="11907" w:h="16840" w:code="9"/>
          <w:pgMar w:top="1418" w:right="1134" w:bottom="1418" w:left="1134" w:header="851" w:footer="851" w:gutter="0"/>
          <w:cols w:space="708"/>
        </w:sectPr>
      </w:pPr>
    </w:p>
    <w:p w:rsidR="0082613C" w:rsidRDefault="0082613C" w:rsidP="00714B78"/>
    <w:p w:rsidR="0082613C" w:rsidRDefault="0082613C" w:rsidP="007573AF">
      <w:pPr>
        <w:pStyle w:val="Textneodraen0"/>
      </w:pPr>
    </w:p>
    <w:p w:rsidR="0082613C" w:rsidRDefault="0082613C" w:rsidP="007573AF">
      <w:pPr>
        <w:pStyle w:val="Textneodraen0"/>
      </w:pPr>
    </w:p>
    <w:sectPr w:rsidR="0082613C"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3C" w:rsidRDefault="0082613C">
      <w:r>
        <w:separator/>
      </w:r>
    </w:p>
  </w:endnote>
  <w:endnote w:type="continuationSeparator" w:id="0">
    <w:p w:rsidR="0082613C" w:rsidRDefault="00826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5060202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C" w:rsidRDefault="0082613C" w:rsidP="007573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613C" w:rsidRDefault="0082613C"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C" w:rsidRDefault="0082613C" w:rsidP="00953C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2613C" w:rsidRDefault="0082613C"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3C" w:rsidRDefault="0082613C">
      <w:r>
        <w:separator/>
      </w:r>
    </w:p>
  </w:footnote>
  <w:footnote w:type="continuationSeparator" w:id="0">
    <w:p w:rsidR="0082613C" w:rsidRDefault="0082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C" w:rsidRDefault="0082613C">
    <w:pPr>
      <w:pStyle w:val="Header"/>
    </w:pPr>
    <w:r>
      <w:t>Materiál pro PV, č.j.MSMT-9482/2012-22</w:t>
    </w:r>
  </w:p>
  <w:p w:rsidR="0082613C" w:rsidRDefault="0082613C" w:rsidP="007529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C" w:rsidRPr="009D4C53" w:rsidRDefault="0082613C"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cs="Times New Roman" w:hint="default"/>
      </w:rPr>
    </w:lvl>
    <w:lvl w:ilvl="1" w:tplc="EE42D88E">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start w:val="1"/>
      <w:numFmt w:val="bullet"/>
      <w:lvlText w:val="o"/>
      <w:lvlJc w:val="left"/>
      <w:pPr>
        <w:tabs>
          <w:tab w:val="num" w:pos="2085"/>
        </w:tabs>
        <w:ind w:left="2085" w:hanging="360"/>
      </w:pPr>
      <w:rPr>
        <w:rFonts w:ascii="Courier New" w:hAnsi="Courier New" w:hint="default"/>
      </w:rPr>
    </w:lvl>
    <w:lvl w:ilvl="2" w:tplc="04050005">
      <w:start w:val="1"/>
      <w:numFmt w:val="bullet"/>
      <w:lvlText w:val=""/>
      <w:lvlJc w:val="left"/>
      <w:pPr>
        <w:tabs>
          <w:tab w:val="num" w:pos="2805"/>
        </w:tabs>
        <w:ind w:left="2805" w:hanging="360"/>
      </w:pPr>
      <w:rPr>
        <w:rFonts w:ascii="Wingdings" w:hAnsi="Wingdings" w:hint="default"/>
      </w:rPr>
    </w:lvl>
    <w:lvl w:ilvl="3" w:tplc="04050001">
      <w:start w:val="1"/>
      <w:numFmt w:val="bullet"/>
      <w:lvlText w:val=""/>
      <w:lvlJc w:val="left"/>
      <w:pPr>
        <w:tabs>
          <w:tab w:val="num" w:pos="3525"/>
        </w:tabs>
        <w:ind w:left="3525" w:hanging="360"/>
      </w:pPr>
      <w:rPr>
        <w:rFonts w:ascii="Symbol" w:hAnsi="Symbol" w:hint="default"/>
      </w:rPr>
    </w:lvl>
    <w:lvl w:ilvl="4" w:tplc="04050003">
      <w:start w:val="1"/>
      <w:numFmt w:val="bullet"/>
      <w:lvlText w:val="o"/>
      <w:lvlJc w:val="left"/>
      <w:pPr>
        <w:tabs>
          <w:tab w:val="num" w:pos="4245"/>
        </w:tabs>
        <w:ind w:left="4245" w:hanging="360"/>
      </w:pPr>
      <w:rPr>
        <w:rFonts w:ascii="Courier New" w:hAnsi="Courier New" w:hint="default"/>
      </w:rPr>
    </w:lvl>
    <w:lvl w:ilvl="5" w:tplc="04050005">
      <w:start w:val="1"/>
      <w:numFmt w:val="bullet"/>
      <w:lvlText w:val=""/>
      <w:lvlJc w:val="left"/>
      <w:pPr>
        <w:tabs>
          <w:tab w:val="num" w:pos="4965"/>
        </w:tabs>
        <w:ind w:left="4965" w:hanging="360"/>
      </w:pPr>
      <w:rPr>
        <w:rFonts w:ascii="Wingdings" w:hAnsi="Wingdings" w:hint="default"/>
      </w:rPr>
    </w:lvl>
    <w:lvl w:ilvl="6" w:tplc="04050001">
      <w:start w:val="1"/>
      <w:numFmt w:val="bullet"/>
      <w:lvlText w:val=""/>
      <w:lvlJc w:val="left"/>
      <w:pPr>
        <w:tabs>
          <w:tab w:val="num" w:pos="5685"/>
        </w:tabs>
        <w:ind w:left="5685" w:hanging="360"/>
      </w:pPr>
      <w:rPr>
        <w:rFonts w:ascii="Symbol" w:hAnsi="Symbol" w:hint="default"/>
      </w:rPr>
    </w:lvl>
    <w:lvl w:ilvl="7" w:tplc="04050003">
      <w:start w:val="1"/>
      <w:numFmt w:val="bullet"/>
      <w:lvlText w:val="o"/>
      <w:lvlJc w:val="left"/>
      <w:pPr>
        <w:tabs>
          <w:tab w:val="num" w:pos="6405"/>
        </w:tabs>
        <w:ind w:left="6405" w:hanging="360"/>
      </w:pPr>
      <w:rPr>
        <w:rFonts w:ascii="Courier New" w:hAnsi="Courier New" w:hint="default"/>
      </w:rPr>
    </w:lvl>
    <w:lvl w:ilvl="8" w:tplc="04050005">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start w:val="1"/>
      <w:numFmt w:val="bullet"/>
      <w:lvlText w:val="o"/>
      <w:lvlJc w:val="left"/>
      <w:pPr>
        <w:ind w:left="1584" w:hanging="360"/>
      </w:pPr>
      <w:rPr>
        <w:rFonts w:ascii="Courier New" w:hAnsi="Courier New" w:hint="default"/>
      </w:rPr>
    </w:lvl>
    <w:lvl w:ilvl="2" w:tplc="04050005">
      <w:start w:val="1"/>
      <w:numFmt w:val="bullet"/>
      <w:lvlText w:val=""/>
      <w:lvlJc w:val="left"/>
      <w:pPr>
        <w:ind w:left="2304" w:hanging="360"/>
      </w:pPr>
      <w:rPr>
        <w:rFonts w:ascii="Wingdings" w:hAnsi="Wingdings" w:hint="default"/>
      </w:rPr>
    </w:lvl>
    <w:lvl w:ilvl="3" w:tplc="04050001">
      <w:start w:val="1"/>
      <w:numFmt w:val="bullet"/>
      <w:lvlText w:val=""/>
      <w:lvlJc w:val="left"/>
      <w:pPr>
        <w:ind w:left="3024" w:hanging="360"/>
      </w:pPr>
      <w:rPr>
        <w:rFonts w:ascii="Symbol" w:hAnsi="Symbol" w:hint="default"/>
      </w:rPr>
    </w:lvl>
    <w:lvl w:ilvl="4" w:tplc="04050003">
      <w:start w:val="1"/>
      <w:numFmt w:val="bullet"/>
      <w:lvlText w:val="o"/>
      <w:lvlJc w:val="left"/>
      <w:pPr>
        <w:ind w:left="3744" w:hanging="360"/>
      </w:pPr>
      <w:rPr>
        <w:rFonts w:ascii="Courier New" w:hAnsi="Courier New" w:hint="default"/>
      </w:rPr>
    </w:lvl>
    <w:lvl w:ilvl="5" w:tplc="04050005">
      <w:start w:val="1"/>
      <w:numFmt w:val="bullet"/>
      <w:lvlText w:val=""/>
      <w:lvlJc w:val="left"/>
      <w:pPr>
        <w:ind w:left="4464" w:hanging="360"/>
      </w:pPr>
      <w:rPr>
        <w:rFonts w:ascii="Wingdings" w:hAnsi="Wingdings" w:hint="default"/>
      </w:rPr>
    </w:lvl>
    <w:lvl w:ilvl="6" w:tplc="04050001">
      <w:start w:val="1"/>
      <w:numFmt w:val="bullet"/>
      <w:lvlText w:val=""/>
      <w:lvlJc w:val="left"/>
      <w:pPr>
        <w:ind w:left="5184" w:hanging="360"/>
      </w:pPr>
      <w:rPr>
        <w:rFonts w:ascii="Symbol" w:hAnsi="Symbol" w:hint="default"/>
      </w:rPr>
    </w:lvl>
    <w:lvl w:ilvl="7" w:tplc="04050003">
      <w:start w:val="1"/>
      <w:numFmt w:val="bullet"/>
      <w:lvlText w:val="o"/>
      <w:lvlJc w:val="left"/>
      <w:pPr>
        <w:ind w:left="5904" w:hanging="360"/>
      </w:pPr>
      <w:rPr>
        <w:rFonts w:ascii="Courier New" w:hAnsi="Courier New" w:hint="default"/>
      </w:rPr>
    </w:lvl>
    <w:lvl w:ilvl="8" w:tplc="04050005">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8">
    <w:nsid w:val="28063206"/>
    <w:multiLevelType w:val="multilevel"/>
    <w:tmpl w:val="17C4167C"/>
    <w:lvl w:ilvl="0">
      <w:start w:val="1"/>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B60FD9"/>
    <w:multiLevelType w:val="multilevel"/>
    <w:tmpl w:val="3DBEEC16"/>
    <w:lvl w:ilvl="0">
      <w:start w:val="5"/>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start w:val="1"/>
      <w:numFmt w:val="bullet"/>
      <w:lvlText w:val="o"/>
      <w:lvlJc w:val="left"/>
      <w:pPr>
        <w:ind w:left="1584" w:hanging="360"/>
      </w:pPr>
      <w:rPr>
        <w:rFonts w:ascii="Courier New" w:hAnsi="Courier New" w:hint="default"/>
      </w:rPr>
    </w:lvl>
    <w:lvl w:ilvl="2" w:tplc="04050005">
      <w:start w:val="1"/>
      <w:numFmt w:val="bullet"/>
      <w:lvlText w:val=""/>
      <w:lvlJc w:val="left"/>
      <w:pPr>
        <w:ind w:left="2304" w:hanging="360"/>
      </w:pPr>
      <w:rPr>
        <w:rFonts w:ascii="Wingdings" w:hAnsi="Wingdings" w:hint="default"/>
      </w:rPr>
    </w:lvl>
    <w:lvl w:ilvl="3" w:tplc="04050001">
      <w:start w:val="1"/>
      <w:numFmt w:val="bullet"/>
      <w:lvlText w:val=""/>
      <w:lvlJc w:val="left"/>
      <w:pPr>
        <w:ind w:left="3024" w:hanging="360"/>
      </w:pPr>
      <w:rPr>
        <w:rFonts w:ascii="Symbol" w:hAnsi="Symbol" w:hint="default"/>
      </w:rPr>
    </w:lvl>
    <w:lvl w:ilvl="4" w:tplc="04050003">
      <w:start w:val="1"/>
      <w:numFmt w:val="bullet"/>
      <w:lvlText w:val="o"/>
      <w:lvlJc w:val="left"/>
      <w:pPr>
        <w:ind w:left="3744" w:hanging="360"/>
      </w:pPr>
      <w:rPr>
        <w:rFonts w:ascii="Courier New" w:hAnsi="Courier New" w:hint="default"/>
      </w:rPr>
    </w:lvl>
    <w:lvl w:ilvl="5" w:tplc="04050005">
      <w:start w:val="1"/>
      <w:numFmt w:val="bullet"/>
      <w:lvlText w:val=""/>
      <w:lvlJc w:val="left"/>
      <w:pPr>
        <w:ind w:left="4464" w:hanging="360"/>
      </w:pPr>
      <w:rPr>
        <w:rFonts w:ascii="Wingdings" w:hAnsi="Wingdings" w:hint="default"/>
      </w:rPr>
    </w:lvl>
    <w:lvl w:ilvl="6" w:tplc="04050001">
      <w:start w:val="1"/>
      <w:numFmt w:val="bullet"/>
      <w:lvlText w:val=""/>
      <w:lvlJc w:val="left"/>
      <w:pPr>
        <w:ind w:left="5184" w:hanging="360"/>
      </w:pPr>
      <w:rPr>
        <w:rFonts w:ascii="Symbol" w:hAnsi="Symbol" w:hint="default"/>
      </w:rPr>
    </w:lvl>
    <w:lvl w:ilvl="7" w:tplc="04050003">
      <w:start w:val="1"/>
      <w:numFmt w:val="bullet"/>
      <w:lvlText w:val="o"/>
      <w:lvlJc w:val="left"/>
      <w:pPr>
        <w:ind w:left="5904" w:hanging="360"/>
      </w:pPr>
      <w:rPr>
        <w:rFonts w:ascii="Courier New" w:hAnsi="Courier New" w:hint="default"/>
      </w:rPr>
    </w:lvl>
    <w:lvl w:ilvl="8" w:tplc="04050005">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start w:val="1"/>
      <w:numFmt w:val="bullet"/>
      <w:lvlText w:val="o"/>
      <w:lvlJc w:val="left"/>
      <w:pPr>
        <w:tabs>
          <w:tab w:val="num" w:pos="2820"/>
        </w:tabs>
        <w:ind w:left="2820" w:hanging="360"/>
      </w:pPr>
      <w:rPr>
        <w:rFonts w:ascii="Courier New" w:hAnsi="Courier New" w:hint="default"/>
      </w:rPr>
    </w:lvl>
    <w:lvl w:ilvl="2" w:tplc="04050005">
      <w:start w:val="1"/>
      <w:numFmt w:val="bullet"/>
      <w:lvlText w:val=""/>
      <w:lvlJc w:val="left"/>
      <w:pPr>
        <w:tabs>
          <w:tab w:val="num" w:pos="3540"/>
        </w:tabs>
        <w:ind w:left="3540" w:hanging="360"/>
      </w:pPr>
      <w:rPr>
        <w:rFonts w:ascii="Wingdings" w:hAnsi="Wingdings" w:hint="default"/>
      </w:rPr>
    </w:lvl>
    <w:lvl w:ilvl="3" w:tplc="04050001">
      <w:start w:val="1"/>
      <w:numFmt w:val="bullet"/>
      <w:lvlText w:val=""/>
      <w:lvlJc w:val="left"/>
      <w:pPr>
        <w:tabs>
          <w:tab w:val="num" w:pos="4260"/>
        </w:tabs>
        <w:ind w:left="4260" w:hanging="360"/>
      </w:pPr>
      <w:rPr>
        <w:rFonts w:ascii="Symbol" w:hAnsi="Symbol" w:hint="default"/>
      </w:rPr>
    </w:lvl>
    <w:lvl w:ilvl="4" w:tplc="04050003">
      <w:start w:val="1"/>
      <w:numFmt w:val="bullet"/>
      <w:lvlText w:val="o"/>
      <w:lvlJc w:val="left"/>
      <w:pPr>
        <w:tabs>
          <w:tab w:val="num" w:pos="4980"/>
        </w:tabs>
        <w:ind w:left="4980" w:hanging="360"/>
      </w:pPr>
      <w:rPr>
        <w:rFonts w:ascii="Courier New" w:hAnsi="Courier New" w:hint="default"/>
      </w:rPr>
    </w:lvl>
    <w:lvl w:ilvl="5" w:tplc="04050005">
      <w:start w:val="1"/>
      <w:numFmt w:val="bullet"/>
      <w:lvlText w:val=""/>
      <w:lvlJc w:val="left"/>
      <w:pPr>
        <w:tabs>
          <w:tab w:val="num" w:pos="5700"/>
        </w:tabs>
        <w:ind w:left="5700" w:hanging="360"/>
      </w:pPr>
      <w:rPr>
        <w:rFonts w:ascii="Wingdings" w:hAnsi="Wingdings" w:hint="default"/>
      </w:rPr>
    </w:lvl>
    <w:lvl w:ilvl="6" w:tplc="04050001">
      <w:start w:val="1"/>
      <w:numFmt w:val="bullet"/>
      <w:lvlText w:val=""/>
      <w:lvlJc w:val="left"/>
      <w:pPr>
        <w:tabs>
          <w:tab w:val="num" w:pos="6420"/>
        </w:tabs>
        <w:ind w:left="6420" w:hanging="360"/>
      </w:pPr>
      <w:rPr>
        <w:rFonts w:ascii="Symbol" w:hAnsi="Symbol" w:hint="default"/>
      </w:rPr>
    </w:lvl>
    <w:lvl w:ilvl="7" w:tplc="04050003">
      <w:start w:val="1"/>
      <w:numFmt w:val="bullet"/>
      <w:lvlText w:val="o"/>
      <w:lvlJc w:val="left"/>
      <w:pPr>
        <w:tabs>
          <w:tab w:val="num" w:pos="7140"/>
        </w:tabs>
        <w:ind w:left="7140" w:hanging="360"/>
      </w:pPr>
      <w:rPr>
        <w:rFonts w:ascii="Courier New" w:hAnsi="Courier New" w:hint="default"/>
      </w:rPr>
    </w:lvl>
    <w:lvl w:ilvl="8" w:tplc="04050005">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cs="Times New Roman" w:hint="default"/>
      </w:rPr>
    </w:lvl>
    <w:lvl w:ilvl="1">
      <w:start w:val="2"/>
      <w:numFmt w:val="decimal"/>
      <w:lvlText w:val="%1.%2."/>
      <w:lvlJc w:val="left"/>
      <w:pPr>
        <w:ind w:left="1042" w:hanging="720"/>
      </w:pPr>
      <w:rPr>
        <w:rFonts w:cs="Times New Roman" w:hint="default"/>
      </w:rPr>
    </w:lvl>
    <w:lvl w:ilvl="2">
      <w:start w:val="3"/>
      <w:numFmt w:val="decimal"/>
      <w:lvlText w:val="%1.%2.%3."/>
      <w:lvlJc w:val="left"/>
      <w:pPr>
        <w:ind w:left="1724" w:hanging="108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1">
    <w:nsid w:val="58660AB2"/>
    <w:multiLevelType w:val="multilevel"/>
    <w:tmpl w:val="03A073EA"/>
    <w:lvl w:ilvl="0">
      <w:start w:val="5"/>
      <w:numFmt w:val="decimal"/>
      <w:lvlText w:val="%1"/>
      <w:lvlJc w:val="left"/>
      <w:pPr>
        <w:ind w:left="825" w:hanging="825"/>
      </w:pPr>
      <w:rPr>
        <w:rFonts w:cs="Times New Roman" w:hint="default"/>
      </w:rPr>
    </w:lvl>
    <w:lvl w:ilvl="1">
      <w:start w:val="2"/>
      <w:numFmt w:val="decimal"/>
      <w:lvlText w:val="%1.%2"/>
      <w:lvlJc w:val="left"/>
      <w:pPr>
        <w:ind w:left="1065" w:hanging="825"/>
      </w:pPr>
      <w:rPr>
        <w:rFonts w:cs="Times New Roman" w:hint="default"/>
      </w:rPr>
    </w:lvl>
    <w:lvl w:ilvl="2">
      <w:start w:val="2"/>
      <w:numFmt w:val="decimal"/>
      <w:lvlText w:val="%1.%2.%3"/>
      <w:lvlJc w:val="left"/>
      <w:pPr>
        <w:ind w:left="1305" w:hanging="825"/>
      </w:pPr>
      <w:rPr>
        <w:rFonts w:cs="Times New Roman" w:hint="default"/>
      </w:rPr>
    </w:lvl>
    <w:lvl w:ilvl="3">
      <w:start w:val="13"/>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840" w:hanging="216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start w:val="1"/>
      <w:numFmt w:val="bullet"/>
      <w:lvlText w:val="o"/>
      <w:lvlJc w:val="left"/>
      <w:pPr>
        <w:ind w:left="1584" w:hanging="360"/>
      </w:pPr>
      <w:rPr>
        <w:rFonts w:ascii="Courier New" w:hAnsi="Courier New" w:hint="default"/>
      </w:rPr>
    </w:lvl>
    <w:lvl w:ilvl="2" w:tplc="04050005">
      <w:start w:val="1"/>
      <w:numFmt w:val="bullet"/>
      <w:lvlText w:val=""/>
      <w:lvlJc w:val="left"/>
      <w:pPr>
        <w:ind w:left="2304" w:hanging="360"/>
      </w:pPr>
      <w:rPr>
        <w:rFonts w:ascii="Wingdings" w:hAnsi="Wingdings" w:hint="default"/>
      </w:rPr>
    </w:lvl>
    <w:lvl w:ilvl="3" w:tplc="04050001">
      <w:start w:val="1"/>
      <w:numFmt w:val="bullet"/>
      <w:lvlText w:val=""/>
      <w:lvlJc w:val="left"/>
      <w:pPr>
        <w:ind w:left="3024" w:hanging="360"/>
      </w:pPr>
      <w:rPr>
        <w:rFonts w:ascii="Symbol" w:hAnsi="Symbol" w:hint="default"/>
      </w:rPr>
    </w:lvl>
    <w:lvl w:ilvl="4" w:tplc="04050003">
      <w:start w:val="1"/>
      <w:numFmt w:val="bullet"/>
      <w:lvlText w:val="o"/>
      <w:lvlJc w:val="left"/>
      <w:pPr>
        <w:ind w:left="3744" w:hanging="360"/>
      </w:pPr>
      <w:rPr>
        <w:rFonts w:ascii="Courier New" w:hAnsi="Courier New" w:hint="default"/>
      </w:rPr>
    </w:lvl>
    <w:lvl w:ilvl="5" w:tplc="04050005">
      <w:start w:val="1"/>
      <w:numFmt w:val="bullet"/>
      <w:lvlText w:val=""/>
      <w:lvlJc w:val="left"/>
      <w:pPr>
        <w:ind w:left="4464" w:hanging="360"/>
      </w:pPr>
      <w:rPr>
        <w:rFonts w:ascii="Wingdings" w:hAnsi="Wingdings" w:hint="default"/>
      </w:rPr>
    </w:lvl>
    <w:lvl w:ilvl="6" w:tplc="04050001">
      <w:start w:val="1"/>
      <w:numFmt w:val="bullet"/>
      <w:lvlText w:val=""/>
      <w:lvlJc w:val="left"/>
      <w:pPr>
        <w:ind w:left="5184" w:hanging="360"/>
      </w:pPr>
      <w:rPr>
        <w:rFonts w:ascii="Symbol" w:hAnsi="Symbol" w:hint="default"/>
      </w:rPr>
    </w:lvl>
    <w:lvl w:ilvl="7" w:tplc="04050003">
      <w:start w:val="1"/>
      <w:numFmt w:val="bullet"/>
      <w:lvlText w:val="o"/>
      <w:lvlJc w:val="left"/>
      <w:pPr>
        <w:ind w:left="5904" w:hanging="360"/>
      </w:pPr>
      <w:rPr>
        <w:rFonts w:ascii="Courier New" w:hAnsi="Courier New" w:hint="default"/>
      </w:rPr>
    </w:lvl>
    <w:lvl w:ilvl="8" w:tplc="04050005">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cs="Times New Roman" w:hint="default"/>
      </w:rPr>
    </w:lvl>
    <w:lvl w:ilvl="1">
      <w:start w:val="1"/>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DocumentMap"/>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start w:val="1"/>
      <w:numFmt w:val="bullet"/>
      <w:lvlText w:val="o"/>
      <w:lvlJc w:val="left"/>
      <w:pPr>
        <w:ind w:left="2340" w:hanging="360"/>
      </w:pPr>
      <w:rPr>
        <w:rFonts w:ascii="Courier New" w:hAnsi="Courier New" w:hint="default"/>
      </w:rPr>
    </w:lvl>
    <w:lvl w:ilvl="2" w:tplc="04050005">
      <w:start w:val="1"/>
      <w:numFmt w:val="bullet"/>
      <w:lvlText w:val=""/>
      <w:lvlJc w:val="left"/>
      <w:pPr>
        <w:ind w:left="3060" w:hanging="360"/>
      </w:pPr>
      <w:rPr>
        <w:rFonts w:ascii="Wingdings" w:hAnsi="Wingdings" w:hint="default"/>
      </w:rPr>
    </w:lvl>
    <w:lvl w:ilvl="3" w:tplc="04050001">
      <w:start w:val="1"/>
      <w:numFmt w:val="bullet"/>
      <w:lvlText w:val=""/>
      <w:lvlJc w:val="left"/>
      <w:pPr>
        <w:ind w:left="3780" w:hanging="360"/>
      </w:pPr>
      <w:rPr>
        <w:rFonts w:ascii="Symbol" w:hAnsi="Symbol" w:hint="default"/>
      </w:rPr>
    </w:lvl>
    <w:lvl w:ilvl="4" w:tplc="04050003">
      <w:start w:val="1"/>
      <w:numFmt w:val="bullet"/>
      <w:lvlText w:val="o"/>
      <w:lvlJc w:val="left"/>
      <w:pPr>
        <w:ind w:left="4500" w:hanging="360"/>
      </w:pPr>
      <w:rPr>
        <w:rFonts w:ascii="Courier New" w:hAnsi="Courier New" w:hint="default"/>
      </w:rPr>
    </w:lvl>
    <w:lvl w:ilvl="5" w:tplc="04050005">
      <w:start w:val="1"/>
      <w:numFmt w:val="bullet"/>
      <w:lvlText w:val=""/>
      <w:lvlJc w:val="left"/>
      <w:pPr>
        <w:ind w:left="5220" w:hanging="360"/>
      </w:pPr>
      <w:rPr>
        <w:rFonts w:ascii="Wingdings" w:hAnsi="Wingdings" w:hint="default"/>
      </w:rPr>
    </w:lvl>
    <w:lvl w:ilvl="6" w:tplc="04050001">
      <w:start w:val="1"/>
      <w:numFmt w:val="bullet"/>
      <w:lvlText w:val=""/>
      <w:lvlJc w:val="left"/>
      <w:pPr>
        <w:ind w:left="5940" w:hanging="360"/>
      </w:pPr>
      <w:rPr>
        <w:rFonts w:ascii="Symbol" w:hAnsi="Symbol" w:hint="default"/>
      </w:rPr>
    </w:lvl>
    <w:lvl w:ilvl="7" w:tplc="04050003">
      <w:start w:val="1"/>
      <w:numFmt w:val="bullet"/>
      <w:lvlText w:val="o"/>
      <w:lvlJc w:val="left"/>
      <w:pPr>
        <w:ind w:left="6660" w:hanging="360"/>
      </w:pPr>
      <w:rPr>
        <w:rFonts w:ascii="Courier New" w:hAnsi="Courier New" w:hint="default"/>
      </w:rPr>
    </w:lvl>
    <w:lvl w:ilvl="8" w:tplc="04050005">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4C92"/>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2613C"/>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254F"/>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1070"/>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130B"/>
    <w:pPr>
      <w:jc w:val="both"/>
    </w:pPr>
    <w:rPr>
      <w:sz w:val="24"/>
      <w:szCs w:val="20"/>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b/>
      <w:sz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b/>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b/>
      <w:sz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b/>
      <w:sz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b/>
      <w:sz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1AA1"/>
    <w:rPr>
      <w:rFonts w:ascii="Arial Narrow" w:hAnsi="Arial Narrow"/>
      <w:b/>
      <w:spacing w:val="8"/>
      <w:kern w:val="28"/>
      <w:sz w:val="26"/>
      <w:lang w:val="cs-CZ" w:eastAsia="cs-CZ"/>
    </w:rPr>
  </w:style>
  <w:style w:type="character" w:customStyle="1" w:styleId="Heading2Char">
    <w:name w:val="Heading 2 Char"/>
    <w:basedOn w:val="DefaultParagraphFont"/>
    <w:link w:val="Heading2"/>
    <w:uiPriority w:val="9"/>
    <w:semiHidden/>
    <w:rsid w:val="003D57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57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57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D57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D57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D578F"/>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9"/>
    <w:semiHidden/>
    <w:rsid w:val="00345DB8"/>
    <w:rPr>
      <w:rFonts w:ascii="Cambria" w:hAnsi="Cambria" w:cs="Times New Roman"/>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rsid w:val="00613567"/>
    <w:rPr>
      <w:rFonts w:cs="Times New Roman"/>
      <w:sz w:val="24"/>
    </w:rPr>
  </w:style>
  <w:style w:type="character" w:styleId="PageNumber">
    <w:name w:val="page number"/>
    <w:basedOn w:val="DefaultParagraphFont"/>
    <w:uiPriority w:val="99"/>
    <w:rsid w:val="00C0363F"/>
    <w:rPr>
      <w:rFonts w:cs="Times New Roman"/>
    </w:rPr>
  </w:style>
  <w:style w:type="paragraph" w:styleId="Header">
    <w:name w:val="header"/>
    <w:basedOn w:val="Normal"/>
    <w:link w:val="HeaderChar"/>
    <w:uiPriority w:val="99"/>
    <w:rsid w:val="00C0363F"/>
    <w:pPr>
      <w:tabs>
        <w:tab w:val="center" w:pos="4536"/>
        <w:tab w:val="right" w:pos="9072"/>
      </w:tabs>
      <w:jc w:val="right"/>
    </w:pPr>
    <w:rPr>
      <w:rFonts w:ascii="Arial Narrow" w:hAnsi="Arial Narrow"/>
      <w:sz w:val="20"/>
    </w:rPr>
  </w:style>
  <w:style w:type="character" w:customStyle="1" w:styleId="HeaderChar">
    <w:name w:val="Header Char"/>
    <w:basedOn w:val="DefaultParagraphFont"/>
    <w:link w:val="Header"/>
    <w:uiPriority w:val="99"/>
    <w:rsid w:val="00613567"/>
    <w:rPr>
      <w:rFonts w:ascii="Arial Narrow" w:hAnsi="Arial Narrow" w:cs="Times New Roman"/>
    </w:rPr>
  </w:style>
  <w:style w:type="paragraph" w:customStyle="1" w:styleId="Odpovd">
    <w:name w:val="Odpovídá"/>
    <w:basedOn w:val="Textneodraen"/>
    <w:uiPriority w:val="99"/>
    <w:rsid w:val="00C0363F"/>
    <w:pPr>
      <w:numPr>
        <w:ilvl w:val="12"/>
      </w:numPr>
      <w:spacing w:before="0"/>
      <w:ind w:left="567" w:hanging="284"/>
    </w:pPr>
    <w:rPr>
      <w:i/>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rFonts w:cs="Times New Roman"/>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spacing w:val="8"/>
    </w:rPr>
  </w:style>
  <w:style w:type="character" w:customStyle="1" w:styleId="DocumentMapChar">
    <w:name w:val="Document Map Char"/>
    <w:basedOn w:val="DefaultParagraphFont"/>
    <w:link w:val="DocumentMap"/>
    <w:uiPriority w:val="99"/>
    <w:semiHidden/>
    <w:rsid w:val="003D578F"/>
    <w:rPr>
      <w:sz w:val="0"/>
      <w:szCs w:val="0"/>
    </w:rPr>
  </w:style>
  <w:style w:type="paragraph" w:customStyle="1" w:styleId="TextArial">
    <w:name w:val="Text Arial"/>
    <w:basedOn w:val="Text"/>
    <w:uiPriority w:val="99"/>
    <w:rsid w:val="00C0363F"/>
    <w:rPr>
      <w:rFonts w:ascii="Arial Narrow" w:hAnsi="Arial Narrow"/>
    </w:rPr>
  </w:style>
  <w:style w:type="paragraph" w:customStyle="1" w:styleId="Textneodtue">
    <w:name w:val="Text neod tue"/>
    <w:basedOn w:val="Textneodraen0"/>
    <w:uiPriority w:val="99"/>
    <w:rsid w:val="00C0363F"/>
    <w:pPr>
      <w:tabs>
        <w:tab w:val="left" w:leader="dot" w:pos="9639"/>
      </w:tabs>
    </w:pPr>
    <w:rPr>
      <w:b/>
    </w:rPr>
  </w:style>
  <w:style w:type="paragraph" w:customStyle="1" w:styleId="TextneodraenArial">
    <w:name w:val="Text neodražený Arial"/>
    <w:basedOn w:val="Textneodraen0"/>
    <w:uiPriority w:val="99"/>
    <w:rsid w:val="00C0363F"/>
    <w:rPr>
      <w:rFonts w:ascii="Arial Narrow" w:hAnsi="Arial Narrow"/>
    </w:rPr>
  </w:style>
  <w:style w:type="paragraph" w:styleId="FootnoteText">
    <w:name w:val="footnote text"/>
    <w:basedOn w:val="Normal"/>
    <w:link w:val="FootnoteTextChar"/>
    <w:uiPriority w:val="99"/>
    <w:semiHidden/>
    <w:rsid w:val="00C0363F"/>
    <w:rPr>
      <w:sz w:val="20"/>
    </w:rPr>
  </w:style>
  <w:style w:type="character" w:customStyle="1" w:styleId="FootnoteTextChar">
    <w:name w:val="Footnote Text Char"/>
    <w:basedOn w:val="DefaultParagraphFont"/>
    <w:link w:val="FootnoteText"/>
    <w:uiPriority w:val="99"/>
    <w:semiHidden/>
    <w:rsid w:val="00345DB8"/>
    <w:rPr>
      <w:rFonts w:cs="Times New Roman"/>
    </w:rPr>
  </w:style>
  <w:style w:type="paragraph" w:customStyle="1" w:styleId="Texttabulka">
    <w:name w:val="Text tabulka"/>
    <w:basedOn w:val="Heading4"/>
    <w:uiPriority w:val="99"/>
    <w:rsid w:val="00C0363F"/>
    <w:pPr>
      <w:keepNext w:val="0"/>
      <w:ind w:left="0" w:firstLine="0"/>
    </w:pPr>
    <w:rPr>
      <w:sz w:val="20"/>
    </w:rPr>
  </w:style>
  <w:style w:type="paragraph" w:customStyle="1" w:styleId="Texttabulkaoby">
    <w:name w:val="Text tabulka obyč"/>
    <w:basedOn w:val="Texttabulka"/>
    <w:uiPriority w:val="99"/>
    <w:rsid w:val="00C0363F"/>
    <w:rPr>
      <w:b w:val="0"/>
    </w:rPr>
  </w:style>
  <w:style w:type="paragraph" w:customStyle="1" w:styleId="Texttabulkaoby9">
    <w:name w:val="Text tabulka obyč 9"/>
    <w:basedOn w:val="Texttabulkaoby"/>
    <w:uiPriority w:val="99"/>
    <w:rsid w:val="00C0363F"/>
    <w:rPr>
      <w:sz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rsid w:val="003D578F"/>
    <w:rPr>
      <w:sz w:val="24"/>
      <w:szCs w:val="20"/>
    </w:rPr>
  </w:style>
  <w:style w:type="character" w:styleId="FootnoteReference">
    <w:name w:val="footnote reference"/>
    <w:basedOn w:val="DefaultParagraphFont"/>
    <w:uiPriority w:val="99"/>
    <w:semiHidden/>
    <w:rsid w:val="00C0363F"/>
    <w:rPr>
      <w:rFonts w:cs="Times New Roman"/>
      <w:vertAlign w:val="superscript"/>
    </w:rPr>
  </w:style>
  <w:style w:type="paragraph" w:styleId="BodyTextIndent">
    <w:name w:val="Body Text Indent"/>
    <w:basedOn w:val="Normal"/>
    <w:link w:val="BodyTextIndentChar"/>
    <w:uiPriority w:val="99"/>
    <w:rsid w:val="00C0363F"/>
    <w:pPr>
      <w:ind w:firstLine="708"/>
    </w:pPr>
    <w:rPr>
      <w:rFonts w:ascii="Arial" w:hAnsi="Arial"/>
      <w:sz w:val="22"/>
    </w:rPr>
  </w:style>
  <w:style w:type="character" w:customStyle="1" w:styleId="BodyTextIndentChar">
    <w:name w:val="Body Text Indent Char"/>
    <w:basedOn w:val="DefaultParagraphFont"/>
    <w:link w:val="BodyTextIndent"/>
    <w:uiPriority w:val="99"/>
    <w:rsid w:val="00613567"/>
    <w:rPr>
      <w:rFonts w:ascii="Arial" w:hAnsi="Arial" w:cs="Times New Roman"/>
      <w:sz w:val="22"/>
    </w:rPr>
  </w:style>
  <w:style w:type="character" w:styleId="FollowedHyperlink">
    <w:name w:val="FollowedHyperlink"/>
    <w:basedOn w:val="DefaultParagraphFont"/>
    <w:uiPriority w:val="99"/>
    <w:rsid w:val="00C0363F"/>
    <w:rPr>
      <w:rFonts w:cs="Times New Roman"/>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jc w:val="left"/>
    </w:pPr>
    <w:rPr>
      <w:szCs w:val="24"/>
    </w:rPr>
  </w:style>
  <w:style w:type="paragraph" w:customStyle="1" w:styleId="msolistparagraph0">
    <w:name w:val="msolistparagraph"/>
    <w:basedOn w:val="Normal"/>
    <w:uiPriority w:val="99"/>
    <w:rsid w:val="00F55521"/>
    <w:pPr>
      <w:ind w:left="720"/>
      <w:jc w:val="left"/>
    </w:pPr>
    <w:rPr>
      <w:rFonts w:ascii="Calibri" w:hAnsi="Calibri" w:cs="Tahoma"/>
      <w:sz w:val="22"/>
      <w:szCs w:val="22"/>
    </w:rPr>
  </w:style>
  <w:style w:type="character" w:styleId="Strong">
    <w:name w:val="Strong"/>
    <w:basedOn w:val="DefaultParagraphFont"/>
    <w:uiPriority w:val="99"/>
    <w:qFormat/>
    <w:rsid w:val="00345DB8"/>
    <w:rPr>
      <w:rFonts w:cs="Times New Roman"/>
      <w:b/>
      <w:bCs/>
    </w:rPr>
  </w:style>
  <w:style w:type="paragraph" w:customStyle="1" w:styleId="bSS">
    <w:name w:val="b.SS"/>
    <w:basedOn w:val="Normal"/>
    <w:uiPriority w:val="99"/>
    <w:rsid w:val="00345DB8"/>
  </w:style>
  <w:style w:type="paragraph" w:styleId="BalloonText">
    <w:name w:val="Balloon Text"/>
    <w:basedOn w:val="Normal"/>
    <w:link w:val="BalloonTextChar"/>
    <w:uiPriority w:val="99"/>
    <w:semiHidden/>
    <w:rsid w:val="008D600B"/>
    <w:rPr>
      <w:rFonts w:ascii="Tahoma" w:hAnsi="Tahoma" w:cs="Tahoma"/>
      <w:sz w:val="16"/>
      <w:szCs w:val="16"/>
    </w:rPr>
  </w:style>
  <w:style w:type="character" w:customStyle="1" w:styleId="BalloonTextChar">
    <w:name w:val="Balloon Text Char"/>
    <w:basedOn w:val="DefaultParagraphFont"/>
    <w:link w:val="BalloonText"/>
    <w:uiPriority w:val="99"/>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13567"/>
    <w:rPr>
      <w:rFonts w:cs="Times New Roman"/>
      <w:sz w:val="16"/>
    </w:rPr>
  </w:style>
  <w:style w:type="paragraph" w:styleId="CommentText">
    <w:name w:val="annotation text"/>
    <w:basedOn w:val="Normal"/>
    <w:link w:val="CommentTextChar"/>
    <w:uiPriority w:val="99"/>
    <w:semiHidden/>
    <w:rsid w:val="00613567"/>
    <w:pPr>
      <w:jc w:val="left"/>
    </w:pPr>
    <w:rPr>
      <w:sz w:val="20"/>
    </w:rPr>
  </w:style>
  <w:style w:type="character" w:customStyle="1" w:styleId="CommentTextChar">
    <w:name w:val="Comment Text Char"/>
    <w:basedOn w:val="DefaultParagraphFont"/>
    <w:link w:val="CommentText"/>
    <w:uiPriority w:val="99"/>
    <w:rsid w:val="00613567"/>
    <w:rPr>
      <w:rFonts w:cs="Times New Roman"/>
    </w:rPr>
  </w:style>
  <w:style w:type="paragraph" w:styleId="CommentSubject">
    <w:name w:val="annotation subject"/>
    <w:basedOn w:val="CommentText"/>
    <w:next w:val="CommentText"/>
    <w:link w:val="CommentSubjectChar"/>
    <w:uiPriority w:val="99"/>
    <w:semiHidden/>
    <w:rsid w:val="00613567"/>
    <w:rPr>
      <w:b/>
      <w:bCs/>
    </w:rPr>
  </w:style>
  <w:style w:type="character" w:customStyle="1" w:styleId="CommentSubjectChar">
    <w:name w:val="Comment Subject Char"/>
    <w:basedOn w:val="CommentTextChar"/>
    <w:link w:val="CommentSubject"/>
    <w:uiPriority w:val="99"/>
    <w:rsid w:val="00613567"/>
    <w:rPr>
      <w:b/>
      <w:bCs/>
    </w:rPr>
  </w:style>
  <w:style w:type="character" w:styleId="Emphasis">
    <w:name w:val="Emphasis"/>
    <w:basedOn w:val="DefaultParagraphFont"/>
    <w:uiPriority w:val="99"/>
    <w:qFormat/>
    <w:rsid w:val="00BC2629"/>
    <w:rPr>
      <w:rFonts w:cs="Times New Roman"/>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924D99"/>
    <w:rPr>
      <w:rFonts w:cs="Times New Roman"/>
      <w:b/>
      <w:bCs/>
      <w:i/>
      <w:iCs/>
      <w:color w:val="4F81BD"/>
      <w:sz w:val="24"/>
    </w:rPr>
  </w:style>
  <w:style w:type="numbering" w:customStyle="1" w:styleId="Stylslovn">
    <w:name w:val="Styl Číslování"/>
    <w:rsid w:val="003D578F"/>
    <w:pPr>
      <w:numPr>
        <w:numId w:val="6"/>
      </w:numPr>
    </w:pPr>
  </w:style>
</w:styles>
</file>

<file path=word/webSettings.xml><?xml version="1.0" encoding="utf-8"?>
<w:webSettings xmlns:r="http://schemas.openxmlformats.org/officeDocument/2006/relationships" xmlns:w="http://schemas.openxmlformats.org/wordprocessingml/2006/main">
  <w:divs>
    <w:div w:id="1114057757">
      <w:marLeft w:val="0"/>
      <w:marRight w:val="0"/>
      <w:marTop w:val="0"/>
      <w:marBottom w:val="0"/>
      <w:divBdr>
        <w:top w:val="none" w:sz="0" w:space="0" w:color="auto"/>
        <w:left w:val="none" w:sz="0" w:space="0" w:color="auto"/>
        <w:bottom w:val="none" w:sz="0" w:space="0" w:color="auto"/>
        <w:right w:val="none" w:sz="0" w:space="0" w:color="auto"/>
      </w:divBdr>
    </w:div>
    <w:div w:id="1114057758">
      <w:marLeft w:val="0"/>
      <w:marRight w:val="0"/>
      <w:marTop w:val="0"/>
      <w:marBottom w:val="0"/>
      <w:divBdr>
        <w:top w:val="none" w:sz="0" w:space="0" w:color="auto"/>
        <w:left w:val="none" w:sz="0" w:space="0" w:color="auto"/>
        <w:bottom w:val="none" w:sz="0" w:space="0" w:color="auto"/>
        <w:right w:val="none" w:sz="0" w:space="0" w:color="auto"/>
      </w:divBdr>
    </w:div>
    <w:div w:id="1114057759">
      <w:marLeft w:val="0"/>
      <w:marRight w:val="0"/>
      <w:marTop w:val="0"/>
      <w:marBottom w:val="0"/>
      <w:divBdr>
        <w:top w:val="none" w:sz="0" w:space="0" w:color="auto"/>
        <w:left w:val="none" w:sz="0" w:space="0" w:color="auto"/>
        <w:bottom w:val="none" w:sz="0" w:space="0" w:color="auto"/>
        <w:right w:val="none" w:sz="0" w:space="0" w:color="auto"/>
      </w:divBdr>
    </w:div>
    <w:div w:id="1114057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1627</Words>
  <Characters>9603</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Ms Plamínkové 2</cp:lastModifiedBy>
  <cp:revision>2</cp:revision>
  <cp:lastPrinted>2012-03-21T11:32:00Z</cp:lastPrinted>
  <dcterms:created xsi:type="dcterms:W3CDTF">2014-11-25T15:55:00Z</dcterms:created>
  <dcterms:modified xsi:type="dcterms:W3CDTF">2014-11-25T15:55:00Z</dcterms:modified>
</cp:coreProperties>
</file>