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1F" w:rsidRDefault="00AA701F" w:rsidP="009E2562">
      <w:pPr>
        <w:rPr>
          <w:sz w:val="24"/>
          <w:szCs w:val="24"/>
        </w:rPr>
      </w:pPr>
      <w:r>
        <w:rPr>
          <w:sz w:val="24"/>
          <w:szCs w:val="24"/>
        </w:rPr>
        <w:t>Zápis ze schůzky rodičů dne 3.9.2014 MŠ Plamínkové 2</w:t>
      </w:r>
    </w:p>
    <w:p w:rsidR="00AA701F" w:rsidRDefault="00AA701F" w:rsidP="009E2562">
      <w:pPr>
        <w:rPr>
          <w:sz w:val="24"/>
          <w:szCs w:val="24"/>
        </w:rPr>
      </w:pPr>
    </w:p>
    <w:p w:rsidR="00AA701F" w:rsidRDefault="00AA701F" w:rsidP="009E2562">
      <w:pPr>
        <w:rPr>
          <w:sz w:val="24"/>
          <w:szCs w:val="24"/>
        </w:rPr>
      </w:pPr>
      <w:r>
        <w:rPr>
          <w:sz w:val="24"/>
          <w:szCs w:val="24"/>
        </w:rPr>
        <w:t>Přítomni: viz prezenční listina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1/ Uvítání nových i ostatních rodičů </w:t>
      </w:r>
      <w:r>
        <w:rPr>
          <w:sz w:val="24"/>
          <w:szCs w:val="24"/>
        </w:rPr>
        <w:br/>
        <w:t>2/ Seznámeni s pedagogickým sborem a situací s vytopením MŠ</w:t>
      </w:r>
      <w:r>
        <w:rPr>
          <w:sz w:val="24"/>
          <w:szCs w:val="24"/>
        </w:rPr>
        <w:br/>
        <w:t>3/ poděkování za nové webové stránky a za sponzorské dary rodičů</w:t>
      </w:r>
      <w:r>
        <w:rPr>
          <w:sz w:val="24"/>
          <w:szCs w:val="24"/>
        </w:rPr>
        <w:br/>
        <w:t>4/ Informace o změně provozní doby  do 30.9. 6,30-17,30, od 1.10. Od 7-17,30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5/ SCIO Mapa školy výsledky poděkování za aktivní účast rodičů (70%) výsledky velmi uspokojivé k nahlédnutí na hlavní nástěnce školy později i na webu</w:t>
      </w:r>
      <w:r>
        <w:rPr>
          <w:sz w:val="24"/>
          <w:szCs w:val="24"/>
        </w:rPr>
        <w:br/>
        <w:t xml:space="preserve">6/ informační systém školy : web, nástěnky, e-maily rodičům , rozděleni oddílů akce doporučené školku a akce jen tak nabízené,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7/ organizační záležitosti:</w:t>
      </w:r>
      <w:r>
        <w:rPr>
          <w:sz w:val="24"/>
          <w:szCs w:val="24"/>
        </w:rPr>
        <w:br/>
        <w:t>Omlouvání dětí, podepisování generálního souhlasu, projednání některých bodu školního řádu( pouze lze přijmout do MŠ zdravé dítě bez známek nemoci, vši, hnid..</w:t>
      </w:r>
      <w:r>
        <w:rPr>
          <w:sz w:val="24"/>
          <w:szCs w:val="24"/>
        </w:rPr>
        <w:br/>
        <w:t>Přivádět děti až do třidy, dodržování včasných příchodu do MS, systém omlouvání, termíny placeni</w:t>
      </w:r>
      <w:r>
        <w:rPr>
          <w:sz w:val="24"/>
          <w:szCs w:val="24"/>
        </w:rPr>
        <w:br/>
        <w:t>8/ stravování v MS ( systém ochutnáváni jídla dětmi, ale nenuceni do jídla,  spotřební koš, volba stravovacích komise, jednomyslně odsouhlasena paní :  Hyšplerová</w:t>
      </w:r>
    </w:p>
    <w:p w:rsidR="00AA701F" w:rsidRDefault="00AA701F" w:rsidP="009E2562">
      <w:pPr>
        <w:rPr>
          <w:sz w:val="24"/>
          <w:szCs w:val="24"/>
        </w:rPr>
      </w:pPr>
      <w:r>
        <w:rPr>
          <w:sz w:val="24"/>
          <w:szCs w:val="24"/>
        </w:rPr>
        <w:t>9/ Zhodnocení spolupráce  s rodiči volba důvěrníků tříd, akce školy a seznámeni s systémem konta každého dítěte na kulturu..</w:t>
      </w:r>
    </w:p>
    <w:p w:rsidR="00AA701F" w:rsidRDefault="00AA701F" w:rsidP="009E256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Jednomyslně odsouhlaseno, že dítě, jehož rodiče nezaplatí, ať už bude forma jakákoli, se neúčastní akce.</w:t>
      </w:r>
    </w:p>
    <w:p w:rsidR="00AA701F" w:rsidRDefault="00AA701F" w:rsidP="009E256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Třídní důvěrníci: </w:t>
      </w:r>
    </w:p>
    <w:p w:rsidR="00AA701F" w:rsidRPr="00225378" w:rsidRDefault="00AA701F" w:rsidP="002253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Zelená : p </w:t>
      </w:r>
      <w:r w:rsidRPr="00225378">
        <w:rPr>
          <w:sz w:val="24"/>
          <w:szCs w:val="24"/>
        </w:rPr>
        <w:t xml:space="preserve">zelená – pí. Doležalová – </w:t>
      </w:r>
      <w:hyperlink r:id="rId5" w:history="1">
        <w:r w:rsidRPr="00015B23">
          <w:rPr>
            <w:rStyle w:val="Hyperlink"/>
            <w:sz w:val="24"/>
            <w:szCs w:val="24"/>
          </w:rPr>
          <w:t>dolezalova@ak.cz</w:t>
        </w:r>
      </w:hyperlink>
      <w:r>
        <w:rPr>
          <w:sz w:val="24"/>
          <w:szCs w:val="24"/>
        </w:rPr>
        <w:t xml:space="preserve">, </w:t>
      </w:r>
      <w:r w:rsidRPr="00225378">
        <w:rPr>
          <w:sz w:val="24"/>
          <w:szCs w:val="24"/>
        </w:rPr>
        <w:t xml:space="preserve">                                                        červená – pí. Šintálová – dana.sintalova@seznam.cz</w:t>
      </w:r>
      <w:r>
        <w:rPr>
          <w:sz w:val="24"/>
          <w:szCs w:val="24"/>
        </w:rPr>
        <w:t>,</w:t>
      </w:r>
      <w:r w:rsidRPr="0022537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modrá – pí. Scharingerová – l</w:t>
      </w:r>
      <w:r w:rsidRPr="00225378">
        <w:rPr>
          <w:sz w:val="24"/>
          <w:szCs w:val="24"/>
        </w:rPr>
        <w:t>scharingerova@deloitte.com</w:t>
      </w:r>
    </w:p>
    <w:p w:rsidR="00AA701F" w:rsidRDefault="00AA701F" w:rsidP="009E2562">
      <w:pPr>
        <w:pStyle w:val="ListParagraph"/>
        <w:ind w:left="0"/>
        <w:rPr>
          <w:sz w:val="24"/>
          <w:szCs w:val="24"/>
        </w:rPr>
      </w:pPr>
    </w:p>
    <w:p w:rsidR="00AA701F" w:rsidRDefault="00AA701F" w:rsidP="009E2562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10/ angličtina s rodilým mluvčím – dopoledne 1x týdně za 1400 Kč pololetí pouze v případě zájmu 90 % rodičů ze třídy</w:t>
      </w:r>
    </w:p>
    <w:p w:rsidR="00AA701F" w:rsidRDefault="00AA701F" w:rsidP="009E256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11/oblast rekonstrukce školy, </w:t>
      </w:r>
    </w:p>
    <w:p w:rsidR="00AA701F" w:rsidRDefault="00AA701F" w:rsidP="009E256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12/ žádost rodičů o průzkum zájmu o angličtinu jako kroužek v odpol. hod. a o logopedii</w:t>
      </w:r>
      <w:r>
        <w:rPr>
          <w:sz w:val="24"/>
          <w:szCs w:val="24"/>
        </w:rPr>
        <w:br/>
        <w:t>13/třídní schůzky</w:t>
      </w:r>
    </w:p>
    <w:p w:rsidR="00AA701F" w:rsidRDefault="00AA701F">
      <w:r>
        <w:t>Zapsala Z.Nováková</w:t>
      </w:r>
    </w:p>
    <w:sectPr w:rsidR="00AA701F" w:rsidSect="003E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90A"/>
    <w:multiLevelType w:val="hybridMultilevel"/>
    <w:tmpl w:val="BA4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4A"/>
    <w:rsid w:val="00015B23"/>
    <w:rsid w:val="00225378"/>
    <w:rsid w:val="002E152D"/>
    <w:rsid w:val="003C66DA"/>
    <w:rsid w:val="003E5FF3"/>
    <w:rsid w:val="009E2562"/>
    <w:rsid w:val="00AA701F"/>
    <w:rsid w:val="00CA0A4A"/>
    <w:rsid w:val="00D36D0C"/>
    <w:rsid w:val="00E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562"/>
    <w:pPr>
      <w:ind w:left="720"/>
    </w:pPr>
  </w:style>
  <w:style w:type="character" w:styleId="Hyperlink">
    <w:name w:val="Hyperlink"/>
    <w:basedOn w:val="DefaultParagraphFont"/>
    <w:uiPriority w:val="99"/>
    <w:rsid w:val="002253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ezalova@a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274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schůzky rodičů dne 3</dc:title>
  <dc:subject/>
  <dc:creator>oem</dc:creator>
  <cp:keywords/>
  <dc:description/>
  <cp:lastModifiedBy>Ms Plamínkové 2</cp:lastModifiedBy>
  <cp:revision>2</cp:revision>
  <cp:lastPrinted>2014-09-03T15:57:00Z</cp:lastPrinted>
  <dcterms:created xsi:type="dcterms:W3CDTF">2014-09-11T06:17:00Z</dcterms:created>
  <dcterms:modified xsi:type="dcterms:W3CDTF">2014-09-11T06:17:00Z</dcterms:modified>
</cp:coreProperties>
</file>