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375C2" w14:textId="05515469" w:rsidR="00CB1A1E" w:rsidRPr="00725AF6" w:rsidRDefault="00A51413" w:rsidP="00725AF6">
      <w:pPr>
        <w:jc w:val="both"/>
        <w:rPr>
          <w:rFonts w:ascii="Arial" w:hAnsi="Arial" w:cs="Arial"/>
        </w:rPr>
      </w:pPr>
      <w:bookmarkStart w:id="0" w:name="_GoBack"/>
      <w:bookmarkEnd w:id="0"/>
      <w:r w:rsidRPr="00725AF6">
        <w:rPr>
          <w:rFonts w:ascii="Arial" w:hAnsi="Arial" w:cs="Arial"/>
        </w:rPr>
        <w:t>Vážená paní ředitelko,</w:t>
      </w:r>
    </w:p>
    <w:p w14:paraId="1C1FF38C" w14:textId="13C8063A" w:rsidR="00A51413" w:rsidRPr="00725AF6" w:rsidRDefault="00A51413" w:rsidP="00725AF6">
      <w:pPr>
        <w:jc w:val="both"/>
        <w:rPr>
          <w:rFonts w:ascii="Arial" w:hAnsi="Arial" w:cs="Arial"/>
        </w:rPr>
      </w:pPr>
      <w:r w:rsidRPr="00725AF6">
        <w:rPr>
          <w:rFonts w:ascii="Arial" w:hAnsi="Arial" w:cs="Arial"/>
        </w:rPr>
        <w:t xml:space="preserve">dne 2. 6. 2021 jsem jako stravovací </w:t>
      </w:r>
      <w:r w:rsidR="00051D4C" w:rsidRPr="00725AF6">
        <w:rPr>
          <w:rFonts w:ascii="Arial" w:hAnsi="Arial" w:cs="Arial"/>
        </w:rPr>
        <w:t>referentka</w:t>
      </w:r>
      <w:r w:rsidRPr="00725AF6">
        <w:rPr>
          <w:rFonts w:ascii="Arial" w:hAnsi="Arial" w:cs="Arial"/>
        </w:rPr>
        <w:t xml:space="preserve"> z řad rodičů přišla ochutnat oběd a podívat se, jak to vypadá </w:t>
      </w:r>
      <w:r w:rsidR="00146D7F" w:rsidRPr="00725AF6">
        <w:rPr>
          <w:rFonts w:ascii="Arial" w:hAnsi="Arial" w:cs="Arial"/>
        </w:rPr>
        <w:t xml:space="preserve">v době oběda </w:t>
      </w:r>
      <w:r w:rsidRPr="00725AF6">
        <w:rPr>
          <w:rFonts w:ascii="Arial" w:hAnsi="Arial" w:cs="Arial"/>
        </w:rPr>
        <w:t>v jednotlivých třídách.</w:t>
      </w:r>
    </w:p>
    <w:p w14:paraId="23559734" w14:textId="61638CF4" w:rsidR="00146D7F" w:rsidRPr="00725AF6" w:rsidRDefault="00A51413" w:rsidP="00725AF6">
      <w:pPr>
        <w:jc w:val="both"/>
        <w:rPr>
          <w:rFonts w:ascii="Arial" w:hAnsi="Arial" w:cs="Arial"/>
        </w:rPr>
      </w:pPr>
      <w:r w:rsidRPr="00725AF6">
        <w:rPr>
          <w:rFonts w:ascii="Arial" w:hAnsi="Arial" w:cs="Arial"/>
        </w:rPr>
        <w:t xml:space="preserve">Nejprve k samotnému jídlu. Polévka byla bramborová, k druhému chodu pak holandský řízek s brambory a </w:t>
      </w:r>
      <w:proofErr w:type="spellStart"/>
      <w:r w:rsidRPr="00725AF6">
        <w:rPr>
          <w:rFonts w:ascii="Arial" w:hAnsi="Arial" w:cs="Arial"/>
        </w:rPr>
        <w:t>dipem</w:t>
      </w:r>
      <w:proofErr w:type="spellEnd"/>
      <w:r w:rsidRPr="00725AF6">
        <w:rPr>
          <w:rFonts w:ascii="Arial" w:hAnsi="Arial" w:cs="Arial"/>
        </w:rPr>
        <w:t xml:space="preserve"> ze zakysané smetany s pažitkou.</w:t>
      </w:r>
      <w:r w:rsidR="00146D7F" w:rsidRPr="00725AF6">
        <w:rPr>
          <w:rFonts w:ascii="Arial" w:hAnsi="Arial" w:cs="Arial"/>
        </w:rPr>
        <w:t xml:space="preserve"> Polévka byla dobrá, díky jen velmi mírnému osolení vynikla chuť brambor, zeleniny a majoránky. V polévce nebyly houby, což jsem ocenila, neboť je nejím. </w:t>
      </w:r>
      <w:r w:rsidR="001B37DE" w:rsidRPr="00725AF6">
        <w:rPr>
          <w:rFonts w:ascii="Arial" w:hAnsi="Arial" w:cs="Arial"/>
        </w:rPr>
        <w:t>Při servírování druhého chodu jsem b</w:t>
      </w:r>
      <w:r w:rsidR="00146D7F" w:rsidRPr="00725AF6">
        <w:rPr>
          <w:rFonts w:ascii="Arial" w:hAnsi="Arial" w:cs="Arial"/>
        </w:rPr>
        <w:t>yla upozorněna, že brambory, ač farmářské, nejsou příliš dobré, což je ovšem u pozdních brambor na začátku června pochopitelné (české rané brambory se objevují teprve v posledních dnech a jsou za vysokou cenu). I přes toto upozornění mi však chuť brambor přišla v pořádku.</w:t>
      </w:r>
      <w:r w:rsidR="001B37DE" w:rsidRPr="00725AF6">
        <w:rPr>
          <w:rFonts w:ascii="Arial" w:hAnsi="Arial" w:cs="Arial"/>
        </w:rPr>
        <w:t xml:space="preserve"> </w:t>
      </w:r>
      <w:r w:rsidR="00146D7F" w:rsidRPr="00725AF6">
        <w:rPr>
          <w:rFonts w:ascii="Arial" w:hAnsi="Arial" w:cs="Arial"/>
        </w:rPr>
        <w:t xml:space="preserve">Ani brambory nebyly příliš osolené, což u malých dětí shledávám pozitivně. Řízek byl měkký, ne však tak, aby se rozpadal, takže se </w:t>
      </w:r>
      <w:r w:rsidR="0006272F">
        <w:rPr>
          <w:rFonts w:ascii="Arial" w:hAnsi="Arial" w:cs="Arial"/>
        </w:rPr>
        <w:t xml:space="preserve">podle mě </w:t>
      </w:r>
      <w:r w:rsidR="00146D7F" w:rsidRPr="00725AF6">
        <w:rPr>
          <w:rFonts w:ascii="Arial" w:hAnsi="Arial" w:cs="Arial"/>
        </w:rPr>
        <w:t>dětem dobře kráje</w:t>
      </w:r>
      <w:r w:rsidR="0006272F">
        <w:rPr>
          <w:rFonts w:ascii="Arial" w:hAnsi="Arial" w:cs="Arial"/>
        </w:rPr>
        <w:t>l</w:t>
      </w:r>
      <w:r w:rsidR="00146D7F" w:rsidRPr="00725AF6">
        <w:rPr>
          <w:rFonts w:ascii="Arial" w:hAnsi="Arial" w:cs="Arial"/>
        </w:rPr>
        <w:t xml:space="preserve">. Velikost porcí mi přišla pro děti </w:t>
      </w:r>
      <w:proofErr w:type="spellStart"/>
      <w:r w:rsidR="00146D7F" w:rsidRPr="00725AF6">
        <w:rPr>
          <w:rFonts w:ascii="Arial" w:hAnsi="Arial" w:cs="Arial"/>
        </w:rPr>
        <w:t>školkového</w:t>
      </w:r>
      <w:proofErr w:type="spellEnd"/>
      <w:r w:rsidR="00146D7F" w:rsidRPr="00725AF6">
        <w:rPr>
          <w:rFonts w:ascii="Arial" w:hAnsi="Arial" w:cs="Arial"/>
        </w:rPr>
        <w:t xml:space="preserve"> věku adekvátní.</w:t>
      </w:r>
      <w:r w:rsidR="00051D4C" w:rsidRPr="00725AF6">
        <w:rPr>
          <w:rFonts w:ascii="Arial" w:hAnsi="Arial" w:cs="Arial"/>
        </w:rPr>
        <w:t xml:space="preserve"> Mimořádně, v rámci Dne dětí, dostali malí strávníci po obědě kopeček zmrzliny.</w:t>
      </w:r>
    </w:p>
    <w:p w14:paraId="48C1162D" w14:textId="70CB6AF0" w:rsidR="001B37DE" w:rsidRDefault="001B37DE" w:rsidP="00725AF6">
      <w:pPr>
        <w:jc w:val="both"/>
        <w:rPr>
          <w:rFonts w:ascii="Arial" w:hAnsi="Arial" w:cs="Arial"/>
        </w:rPr>
      </w:pPr>
      <w:r w:rsidRPr="00725AF6">
        <w:rPr>
          <w:rFonts w:ascii="Arial" w:hAnsi="Arial" w:cs="Arial"/>
        </w:rPr>
        <w:t xml:space="preserve">A nyní k průběhu oběda. Ve školce probíhaly soutěže ke </w:t>
      </w:r>
      <w:r w:rsidR="00051D4C" w:rsidRPr="00725AF6">
        <w:rPr>
          <w:rFonts w:ascii="Arial" w:hAnsi="Arial" w:cs="Arial"/>
        </w:rPr>
        <w:t>D</w:t>
      </w:r>
      <w:r w:rsidRPr="00725AF6">
        <w:rPr>
          <w:rFonts w:ascii="Arial" w:hAnsi="Arial" w:cs="Arial"/>
        </w:rPr>
        <w:t>ni dětí, proto byla doba oběda o trochu posunutá, ale vše se evidentně stíhalo.</w:t>
      </w:r>
      <w:r w:rsidR="00051D4C" w:rsidRPr="00725AF6">
        <w:rPr>
          <w:rFonts w:ascii="Arial" w:hAnsi="Arial" w:cs="Arial"/>
        </w:rPr>
        <w:t xml:space="preserve"> Servírování probíhalo postupně – nejprve ve třídách v prvním patře, pak ve druhém. Polévk</w:t>
      </w:r>
      <w:r w:rsidR="00725AF6">
        <w:rPr>
          <w:rFonts w:ascii="Arial" w:hAnsi="Arial" w:cs="Arial"/>
        </w:rPr>
        <w:t>u</w:t>
      </w:r>
      <w:r w:rsidR="00051D4C" w:rsidRPr="00725AF6">
        <w:rPr>
          <w:rFonts w:ascii="Arial" w:hAnsi="Arial" w:cs="Arial"/>
        </w:rPr>
        <w:t xml:space="preserve"> nalévají paní učitelky. Všechny děti polévku ochutnávaly a bylo vidět, že jim chutná, protože jsem skoro neviděla, že by někdo odnášel jiný než prázdný talíř. Pro druhý chod si chodí děti k okénku, kde si mohou říct, zda chtějí málo, nebo hodně. Kromě nejmenších modrásků jedí všichni už příborem, ale mo</w:t>
      </w:r>
      <w:r w:rsidR="00725AF6">
        <w:rPr>
          <w:rFonts w:ascii="Arial" w:hAnsi="Arial" w:cs="Arial"/>
        </w:rPr>
        <w:t>h</w:t>
      </w:r>
      <w:r w:rsidR="00051D4C" w:rsidRPr="00725AF6">
        <w:rPr>
          <w:rFonts w:ascii="Arial" w:hAnsi="Arial" w:cs="Arial"/>
        </w:rPr>
        <w:t>ou si kdykoliv požádat o pomoc s nakrájením. Paní učitelky</w:t>
      </w:r>
      <w:r w:rsidR="00725AF6">
        <w:rPr>
          <w:rFonts w:ascii="Arial" w:hAnsi="Arial" w:cs="Arial"/>
        </w:rPr>
        <w:t xml:space="preserve"> pocházejí mezi stoly a také </w:t>
      </w:r>
      <w:r w:rsidR="00051D4C" w:rsidRPr="00725AF6">
        <w:rPr>
          <w:rFonts w:ascii="Arial" w:hAnsi="Arial" w:cs="Arial"/>
        </w:rPr>
        <w:t>slovně radí, jak správně krájet. V modré třídě se stále ještě jí lžicí, děti tam občas trochu bojovaly s porcováním masa, něk</w:t>
      </w:r>
      <w:r w:rsidR="001F4806" w:rsidRPr="00725AF6">
        <w:rPr>
          <w:rFonts w:ascii="Arial" w:hAnsi="Arial" w:cs="Arial"/>
        </w:rPr>
        <w:t xml:space="preserve">do </w:t>
      </w:r>
      <w:r w:rsidR="00051D4C" w:rsidRPr="00725AF6">
        <w:rPr>
          <w:rFonts w:ascii="Arial" w:hAnsi="Arial" w:cs="Arial"/>
        </w:rPr>
        <w:t xml:space="preserve">poprosil o pomoc, někdo si pomohl i rukama. </w:t>
      </w:r>
      <w:r w:rsidR="00051D4C" w:rsidRPr="00725AF6">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725AF6" w:rsidRPr="00725AF6">
        <w:rPr>
          <w:rFonts w:ascii="Arial" w:hAnsi="Arial" w:cs="Arial"/>
        </w:rPr>
        <w:t xml:space="preserve"> Jak polévku, tak druhý chod si mohou děti přidat, pokud jídlo aspoň ochutnají a nechtějí dál jíst, mohou zbytky u okénka shrnout stěrkou do připravené mísy.</w:t>
      </w:r>
    </w:p>
    <w:p w14:paraId="46D272B9" w14:textId="04CE5244" w:rsidR="00725AF6" w:rsidRDefault="00725AF6" w:rsidP="00725AF6">
      <w:pPr>
        <w:jc w:val="both"/>
        <w:rPr>
          <w:rFonts w:ascii="Arial" w:hAnsi="Arial" w:cs="Arial"/>
        </w:rPr>
      </w:pPr>
      <w:r>
        <w:rPr>
          <w:rFonts w:ascii="Arial" w:hAnsi="Arial" w:cs="Arial"/>
        </w:rPr>
        <w:t>Nevím, zda to bylo mou přítomností, nebo je to u obědů běžné, ale děti působily vzorně, neviděla jsem žádné šermování s příbory, utíkání od stolu apod. Mohu také z vlastní zkušenosti říct, že podpora co největší samostatnosti ve stravování (jíst příborem, nalít si pití, nosit si jídlo od okénka ke stolu) se pak náležitě zúročí hned od prvních dnů ve školním stravování.</w:t>
      </w:r>
    </w:p>
    <w:p w14:paraId="7A36A389" w14:textId="1D2CBEC0" w:rsidR="00725AF6" w:rsidRDefault="00725AF6" w:rsidP="00725AF6">
      <w:pPr>
        <w:jc w:val="both"/>
        <w:rPr>
          <w:rFonts w:ascii="Arial" w:hAnsi="Arial" w:cs="Arial"/>
        </w:rPr>
      </w:pPr>
    </w:p>
    <w:p w14:paraId="589E8884" w14:textId="1D6705CD" w:rsidR="00725AF6" w:rsidRDefault="00725AF6" w:rsidP="00725AF6">
      <w:pPr>
        <w:jc w:val="both"/>
        <w:rPr>
          <w:rFonts w:ascii="Arial" w:hAnsi="Arial" w:cs="Arial"/>
        </w:rPr>
      </w:pPr>
      <w:r>
        <w:rPr>
          <w:rFonts w:ascii="Arial" w:hAnsi="Arial" w:cs="Arial"/>
        </w:rPr>
        <w:t>S pozdravem</w:t>
      </w:r>
    </w:p>
    <w:p w14:paraId="7D1013C9" w14:textId="145648A4" w:rsidR="00725AF6" w:rsidRDefault="00725AF6" w:rsidP="00725AF6">
      <w:pPr>
        <w:jc w:val="both"/>
        <w:rPr>
          <w:rFonts w:ascii="Arial" w:hAnsi="Arial" w:cs="Arial"/>
        </w:rPr>
      </w:pPr>
    </w:p>
    <w:p w14:paraId="50A56B0E" w14:textId="5F0A868D" w:rsidR="00725AF6" w:rsidRPr="00725AF6" w:rsidRDefault="00725AF6" w:rsidP="00725AF6">
      <w:pPr>
        <w:jc w:val="both"/>
        <w:rPr>
          <w:rFonts w:ascii="Arial" w:hAnsi="Arial" w:cs="Arial"/>
        </w:rPr>
      </w:pPr>
      <w:r>
        <w:rPr>
          <w:rFonts w:ascii="Arial" w:hAnsi="Arial" w:cs="Arial"/>
        </w:rPr>
        <w:t>Karolína Brandová</w:t>
      </w:r>
    </w:p>
    <w:p w14:paraId="392F48EE" w14:textId="77777777" w:rsidR="004A0456" w:rsidRDefault="004A0456"/>
    <w:sectPr w:rsidR="004A0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13"/>
    <w:rsid w:val="00051D4C"/>
    <w:rsid w:val="0006272F"/>
    <w:rsid w:val="00146D7F"/>
    <w:rsid w:val="001B37DE"/>
    <w:rsid w:val="001F4806"/>
    <w:rsid w:val="004A0456"/>
    <w:rsid w:val="00725AF6"/>
    <w:rsid w:val="00A51413"/>
    <w:rsid w:val="00BC46C6"/>
    <w:rsid w:val="00CB1A1E"/>
    <w:rsid w:val="00DB62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D4C1"/>
  <w15:chartTrackingRefBased/>
  <w15:docId w15:val="{587737CD-6693-46E3-B2F6-E9519AA2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2075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Brandová Karolína</dc:creator>
  <cp:keywords/>
  <dc:description/>
  <cp:lastModifiedBy>Uživatel systému Windows</cp:lastModifiedBy>
  <cp:revision>2</cp:revision>
  <dcterms:created xsi:type="dcterms:W3CDTF">2021-06-04T07:55:00Z</dcterms:created>
  <dcterms:modified xsi:type="dcterms:W3CDTF">2021-06-04T07:55:00Z</dcterms:modified>
</cp:coreProperties>
</file>