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90" w:rsidRDefault="00D93290" w:rsidP="00D93290">
      <w:r>
        <w:t>Vzhledem k tomu, že se většina našich zaměstnanců se ke stávce připojí nejen symbolicky, ale tím, že nebudou na pracovišti a budou mít neplacené omluvené volno, jsem nucena upravit provoz takto:</w:t>
      </w:r>
    </w:p>
    <w:p w:rsidR="00D93290" w:rsidRDefault="00D93290" w:rsidP="00D93290"/>
    <w:p w:rsidR="00D93290" w:rsidRDefault="00D93290" w:rsidP="00D93290">
      <w:r>
        <w:t xml:space="preserve">MŠ </w:t>
      </w:r>
      <w:r>
        <w:t>Sedlčanská</w:t>
      </w:r>
      <w:r>
        <w:t xml:space="preserve"> -  v MŠ bude jen </w:t>
      </w:r>
      <w:r>
        <w:t xml:space="preserve">ředitelka, </w:t>
      </w:r>
      <w:r>
        <w:t xml:space="preserve">zástupkyně a p. </w:t>
      </w:r>
      <w:r>
        <w:t>hospodářka</w:t>
      </w:r>
      <w:r>
        <w:t>. Žádám vás, abyste si zajistili péči o Vaše dítě sami</w:t>
      </w:r>
      <w:r>
        <w:t>. V době stávky zde</w:t>
      </w:r>
      <w:r>
        <w:t xml:space="preserve"> budeme </w:t>
      </w:r>
      <w:bookmarkStart w:id="0" w:name="_GoBack"/>
      <w:bookmarkEnd w:id="0"/>
      <w:r>
        <w:t>pouze od 8 do 16 hodin pro děti rodičů, kteří nemají žádnou jinou možnost, kam své dítě dát.</w:t>
      </w:r>
    </w:p>
    <w:p w:rsidR="00D93290" w:rsidRDefault="00D93290" w:rsidP="00D93290">
      <w:r>
        <w:t xml:space="preserve">Stravování </w:t>
      </w:r>
      <w:proofErr w:type="gramStart"/>
      <w:r>
        <w:t>27.11.2023</w:t>
      </w:r>
      <w:proofErr w:type="gramEnd"/>
      <w:r>
        <w:t>:</w:t>
      </w:r>
    </w:p>
    <w:p w:rsidR="00D93290" w:rsidRDefault="00D93290" w:rsidP="00D93290">
      <w:r>
        <w:t>Svačina: bábovka, ovoce, mléko, voda</w:t>
      </w:r>
    </w:p>
    <w:p w:rsidR="00D93290" w:rsidRDefault="00D93290" w:rsidP="00D93290">
      <w:r>
        <w:t>Oběd: ¼ pizza a voda nebo mléko</w:t>
      </w:r>
    </w:p>
    <w:p w:rsidR="00D93290" w:rsidRDefault="00D93290" w:rsidP="00D93290">
      <w:proofErr w:type="spellStart"/>
      <w:r>
        <w:t>Odpol</w:t>
      </w:r>
      <w:proofErr w:type="spellEnd"/>
      <w:r>
        <w:t xml:space="preserve">. </w:t>
      </w:r>
      <w:proofErr w:type="gramStart"/>
      <w:r>
        <w:t>svačina</w:t>
      </w:r>
      <w:proofErr w:type="gramEnd"/>
      <w:r>
        <w:t>: rohlík, mléko</w:t>
      </w:r>
    </w:p>
    <w:p w:rsidR="00D93290" w:rsidRDefault="00D93290" w:rsidP="00D93290"/>
    <w:p w:rsidR="00D93290" w:rsidRDefault="00D93290" w:rsidP="00D93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NEJPOZDĚJI V PÁTEK RÁNO </w:t>
      </w:r>
      <w:proofErr w:type="gramStart"/>
      <w:r>
        <w:rPr>
          <w:b/>
          <w:sz w:val="28"/>
          <w:szCs w:val="28"/>
        </w:rPr>
        <w:t>25.11.2023</w:t>
      </w:r>
      <w:proofErr w:type="gramEnd"/>
      <w:r>
        <w:rPr>
          <w:b/>
          <w:sz w:val="28"/>
          <w:szCs w:val="28"/>
        </w:rPr>
        <w:t xml:space="preserve"> DO 8 HODIN NAHLASTE , JAK BUDETE SITUACI ŘEŠIT, ZDALI DÍTĚ BUDE V PONDĚLÍ V MŠ.</w:t>
      </w:r>
    </w:p>
    <w:p w:rsidR="00D93290" w:rsidRDefault="00D93290" w:rsidP="00D93290">
      <w:pPr>
        <w:jc w:val="center"/>
        <w:rPr>
          <w:sz w:val="24"/>
          <w:szCs w:val="24"/>
        </w:rPr>
      </w:pPr>
      <w:r>
        <w:rPr>
          <w:sz w:val="24"/>
          <w:szCs w:val="24"/>
        </w:rPr>
        <w:t>Děkuji za pochopení, Mgr. Zdenka Nováková, MBA</w:t>
      </w:r>
    </w:p>
    <w:p w:rsidR="007664D2" w:rsidRDefault="007664D2"/>
    <w:sectPr w:rsidR="0076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C"/>
    <w:rsid w:val="002C697C"/>
    <w:rsid w:val="007664D2"/>
    <w:rsid w:val="00D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9786"/>
  <w15:chartTrackingRefBased/>
  <w15:docId w15:val="{F4BD83D8-B8A4-47E9-B7CA-E36C753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29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2023-11-15T13:31:00Z</dcterms:created>
  <dcterms:modified xsi:type="dcterms:W3CDTF">2023-11-15T13:32:00Z</dcterms:modified>
</cp:coreProperties>
</file>