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9B84" w14:textId="7040625C" w:rsidR="00046913" w:rsidRPr="00DD19CF" w:rsidRDefault="00002853" w:rsidP="00046913">
      <w:pPr>
        <w:jc w:val="center"/>
        <w:rPr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b/>
          <w:bCs/>
          <w:color w:val="000000" w:themeColor="text1"/>
          <w:sz w:val="36"/>
          <w:szCs w:val="36"/>
        </w:rPr>
        <w:t>Kontakty pro pedagogy ve stavu nouze</w:t>
      </w:r>
    </w:p>
    <w:p w14:paraId="42D546FC" w14:textId="77777777" w:rsidR="007B38A1" w:rsidRDefault="007B38A1" w:rsidP="00320D5F">
      <w:pPr>
        <w:jc w:val="center"/>
        <w:rPr>
          <w:color w:val="000000" w:themeColor="text1"/>
          <w:sz w:val="28"/>
          <w:szCs w:val="28"/>
        </w:rPr>
      </w:pPr>
    </w:p>
    <w:p w14:paraId="24AEFE48" w14:textId="33A7AE44" w:rsidR="00046913" w:rsidRPr="00DD19CF" w:rsidRDefault="00320D5F" w:rsidP="00320D5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Za PPP pro Prahu 1, 2 a 4 vypracovala: </w:t>
      </w:r>
      <w:r w:rsidR="00046913" w:rsidRPr="00DD19CF">
        <w:rPr>
          <w:color w:val="000000" w:themeColor="text1"/>
          <w:sz w:val="28"/>
          <w:szCs w:val="28"/>
        </w:rPr>
        <w:t>Mgr. Ivana Daňová Jurčová, DiS</w:t>
      </w:r>
      <w:r w:rsidR="00200EAC">
        <w:rPr>
          <w:color w:val="000000" w:themeColor="text1"/>
          <w:sz w:val="28"/>
          <w:szCs w:val="28"/>
        </w:rPr>
        <w:t xml:space="preserve"> </w:t>
      </w:r>
    </w:p>
    <w:p w14:paraId="685DD636" w14:textId="0B111B0D" w:rsidR="0011249D" w:rsidRDefault="00283983" w:rsidP="00891CAF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Psycholo</w:t>
      </w:r>
      <w:r w:rsidR="00320D5F">
        <w:rPr>
          <w:i/>
          <w:color w:val="000000" w:themeColor="text1"/>
          <w:sz w:val="24"/>
          <w:szCs w:val="24"/>
        </w:rPr>
        <w:t>g</w:t>
      </w:r>
      <w:r w:rsidR="00142261" w:rsidRPr="00283983">
        <w:rPr>
          <w:i/>
          <w:color w:val="000000" w:themeColor="text1"/>
          <w:sz w:val="24"/>
          <w:szCs w:val="24"/>
        </w:rPr>
        <w:t xml:space="preserve"> + Metodi</w:t>
      </w:r>
      <w:r>
        <w:rPr>
          <w:i/>
          <w:color w:val="000000" w:themeColor="text1"/>
          <w:sz w:val="24"/>
          <w:szCs w:val="24"/>
        </w:rPr>
        <w:t>k</w:t>
      </w:r>
      <w:r w:rsidR="00142261" w:rsidRPr="00283983">
        <w:rPr>
          <w:i/>
          <w:color w:val="000000" w:themeColor="text1"/>
          <w:sz w:val="24"/>
          <w:szCs w:val="24"/>
        </w:rPr>
        <w:t xml:space="preserve"> prevence</w:t>
      </w:r>
    </w:p>
    <w:p w14:paraId="2A476B9C" w14:textId="77777777" w:rsidR="007B38A1" w:rsidRPr="00283983" w:rsidRDefault="007B38A1" w:rsidP="00891CAF">
      <w:pPr>
        <w:jc w:val="center"/>
        <w:rPr>
          <w:i/>
          <w:color w:val="000000" w:themeColor="text1"/>
          <w:sz w:val="24"/>
          <w:szCs w:val="24"/>
        </w:rPr>
      </w:pPr>
    </w:p>
    <w:p w14:paraId="0594D82B" w14:textId="4CBD1E30" w:rsidR="00200EAC" w:rsidRPr="00200EAC" w:rsidRDefault="00002853" w:rsidP="00200EA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Dítě v</w:t>
      </w:r>
      <w:r w:rsidR="00260EB9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krizi</w:t>
      </w:r>
      <w:r w:rsidR="00260EB9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 (aneb pomoc – rada)</w:t>
      </w:r>
      <w:r w:rsidR="00200EAC" w:rsidRPr="00200EA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: </w:t>
      </w:r>
    </w:p>
    <w:p w14:paraId="2E740D1C" w14:textId="17BB68C9" w:rsidR="004D089D" w:rsidRPr="00F7280E" w:rsidRDefault="004D089D" w:rsidP="00F7280E">
      <w:pPr>
        <w:pStyle w:val="Nadpis2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F7280E">
        <w:rPr>
          <w:b w:val="0"/>
          <w:color w:val="000000" w:themeColor="text1"/>
          <w:sz w:val="22"/>
          <w:szCs w:val="22"/>
        </w:rPr>
        <w:t>PPP 124 – psycholog</w:t>
      </w:r>
      <w:r w:rsidR="00FB2099">
        <w:rPr>
          <w:b w:val="0"/>
          <w:color w:val="000000" w:themeColor="text1"/>
          <w:sz w:val="22"/>
          <w:szCs w:val="22"/>
        </w:rPr>
        <w:t xml:space="preserve"> </w:t>
      </w:r>
      <w:r w:rsidR="00FB2099" w:rsidRPr="00064DAB">
        <w:rPr>
          <w:b w:val="0"/>
          <w:color w:val="000000" w:themeColor="text1"/>
          <w:sz w:val="22"/>
          <w:szCs w:val="22"/>
          <w:highlight w:val="yellow"/>
        </w:rPr>
        <w:t>(doplňte podle své školy)</w:t>
      </w:r>
      <w:r w:rsidRPr="00F7280E">
        <w:rPr>
          <w:b w:val="0"/>
          <w:color w:val="000000" w:themeColor="text1"/>
          <w:sz w:val="22"/>
          <w:szCs w:val="22"/>
        </w:rPr>
        <w:t xml:space="preserve">: </w:t>
      </w:r>
    </w:p>
    <w:p w14:paraId="6B4B05DB" w14:textId="3E9D23B8" w:rsidR="00FB2099" w:rsidRDefault="004D089D" w:rsidP="00CF4193">
      <w:pPr>
        <w:pStyle w:val="Nadpis2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F7280E">
        <w:rPr>
          <w:b w:val="0"/>
          <w:color w:val="000000" w:themeColor="text1"/>
          <w:sz w:val="22"/>
          <w:szCs w:val="22"/>
        </w:rPr>
        <w:t>PPP 124 – metodik prevence</w:t>
      </w:r>
      <w:r w:rsidR="009A6A4E">
        <w:rPr>
          <w:b w:val="0"/>
          <w:color w:val="000000" w:themeColor="text1"/>
          <w:sz w:val="22"/>
          <w:szCs w:val="22"/>
        </w:rPr>
        <w:t xml:space="preserve"> </w:t>
      </w:r>
      <w:r w:rsidR="009A6A4E" w:rsidRPr="00CF4193">
        <w:rPr>
          <w:b w:val="0"/>
          <w:color w:val="000000" w:themeColor="text1"/>
          <w:sz w:val="22"/>
          <w:szCs w:val="22"/>
        </w:rPr>
        <w:t>(doplňte podle své školy)</w:t>
      </w:r>
      <w:r w:rsidRPr="00CF4193">
        <w:rPr>
          <w:b w:val="0"/>
          <w:color w:val="000000" w:themeColor="text1"/>
          <w:sz w:val="22"/>
          <w:szCs w:val="22"/>
        </w:rPr>
        <w:t>:</w:t>
      </w:r>
      <w:r w:rsidRPr="00F7280E">
        <w:rPr>
          <w:b w:val="0"/>
          <w:color w:val="000000" w:themeColor="text1"/>
          <w:sz w:val="22"/>
          <w:szCs w:val="22"/>
        </w:rPr>
        <w:t xml:space="preserve"> </w:t>
      </w:r>
      <w:r w:rsidR="00064DAB">
        <w:rPr>
          <w:b w:val="0"/>
          <w:color w:val="000000" w:themeColor="text1"/>
          <w:sz w:val="22"/>
          <w:szCs w:val="22"/>
        </w:rPr>
        <w:t>PaedDr. Lenka Marušková</w:t>
      </w:r>
      <w:r w:rsidR="00CF4193">
        <w:rPr>
          <w:b w:val="0"/>
          <w:color w:val="000000" w:themeColor="text1"/>
          <w:sz w:val="22"/>
          <w:szCs w:val="22"/>
        </w:rPr>
        <w:t xml:space="preserve">: </w:t>
      </w:r>
      <w:r w:rsidR="00CF4193" w:rsidRPr="00CF4193">
        <w:rPr>
          <w:b w:val="0"/>
          <w:color w:val="000000" w:themeColor="text1"/>
          <w:sz w:val="22"/>
          <w:szCs w:val="22"/>
        </w:rPr>
        <w:t>tel. 727 824 028 nebo 267 997 015, email: lmaruskova@ppppraha.cz</w:t>
      </w:r>
      <w:r w:rsidR="00064DAB">
        <w:rPr>
          <w:b w:val="0"/>
          <w:color w:val="000000" w:themeColor="text1"/>
          <w:sz w:val="22"/>
          <w:szCs w:val="22"/>
        </w:rPr>
        <w:t xml:space="preserve"> </w:t>
      </w:r>
    </w:p>
    <w:p w14:paraId="231865F4" w14:textId="51DB3E42" w:rsidR="009A6A4E" w:rsidRPr="00CF4193" w:rsidRDefault="009A6A4E" w:rsidP="00F7280E">
      <w:pPr>
        <w:pStyle w:val="Nadpis2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  <w:highlight w:val="yellow"/>
        </w:rPr>
      </w:pPr>
      <w:r>
        <w:rPr>
          <w:b w:val="0"/>
          <w:color w:val="000000" w:themeColor="text1"/>
          <w:sz w:val="22"/>
          <w:szCs w:val="22"/>
        </w:rPr>
        <w:t>OSPOD (podle místa bydliště dítěte, ALE lze se poradit s OSPODEM podle školy</w:t>
      </w:r>
      <w:r w:rsidRPr="00CF4193">
        <w:rPr>
          <w:b w:val="0"/>
          <w:color w:val="000000" w:themeColor="text1"/>
          <w:sz w:val="22"/>
          <w:szCs w:val="22"/>
          <w:highlight w:val="yellow"/>
        </w:rPr>
        <w:t>):</w:t>
      </w:r>
      <w:r w:rsidR="00CF4193" w:rsidRPr="00CF4193">
        <w:rPr>
          <w:b w:val="0"/>
          <w:color w:val="000000" w:themeColor="text1"/>
          <w:sz w:val="22"/>
          <w:szCs w:val="22"/>
          <w:highlight w:val="yellow"/>
        </w:rPr>
        <w:t>……………</w:t>
      </w:r>
    </w:p>
    <w:p w14:paraId="61D119CE" w14:textId="0AB556D6" w:rsidR="00200EAC" w:rsidRPr="00F7280E" w:rsidRDefault="004D089D" w:rsidP="00F7280E">
      <w:pPr>
        <w:pStyle w:val="Nadpis2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F7280E">
        <w:rPr>
          <w:b w:val="0"/>
          <w:color w:val="000000" w:themeColor="text1"/>
          <w:sz w:val="22"/>
          <w:szCs w:val="22"/>
        </w:rPr>
        <w:t xml:space="preserve">Linka pro rodinu a školu - </w:t>
      </w:r>
      <w:r w:rsidR="00260EB9" w:rsidRPr="00F7280E">
        <w:rPr>
          <w:b w:val="0"/>
          <w:color w:val="000000" w:themeColor="text1"/>
          <w:sz w:val="22"/>
          <w:szCs w:val="22"/>
        </w:rPr>
        <w:t>116 000</w:t>
      </w:r>
    </w:p>
    <w:p w14:paraId="35ECB8D9" w14:textId="4DA48AC8" w:rsidR="00200EAC" w:rsidRPr="00F7280E" w:rsidRDefault="00260EB9" w:rsidP="00F7280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F7280E">
        <w:rPr>
          <w:rFonts w:ascii="Times New Roman" w:eastAsia="Times New Roman" w:hAnsi="Times New Roman" w:cs="Times New Roman"/>
          <w:color w:val="000000" w:themeColor="text1"/>
        </w:rPr>
        <w:t xml:space="preserve">Centrum </w:t>
      </w:r>
      <w:r w:rsidR="004D089D" w:rsidRPr="00F7280E">
        <w:rPr>
          <w:rFonts w:ascii="Times New Roman" w:eastAsia="Times New Roman" w:hAnsi="Times New Roman" w:cs="Times New Roman"/>
          <w:color w:val="000000" w:themeColor="text1"/>
        </w:rPr>
        <w:t>Locika</w:t>
      </w:r>
      <w:r w:rsidRPr="00F7280E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hyperlink r:id="rId7" w:history="1">
        <w:r w:rsidRPr="00F7280E">
          <w:rPr>
            <w:rStyle w:val="Hypertextovodkaz"/>
            <w:rFonts w:ascii="Times New Roman" w:eastAsia="Times New Roman" w:hAnsi="Times New Roman" w:cs="Times New Roman"/>
            <w:color w:val="000000" w:themeColor="text1"/>
          </w:rPr>
          <w:t>https://www.centrumlocika.cz/kontakt</w:t>
        </w:r>
      </w:hyperlink>
      <w:r w:rsidRPr="00F7280E">
        <w:rPr>
          <w:rFonts w:ascii="Times New Roman" w:eastAsia="Times New Roman" w:hAnsi="Times New Roman" w:cs="Times New Roman"/>
          <w:color w:val="000000" w:themeColor="text1"/>
        </w:rPr>
        <w:t xml:space="preserve"> - Poradenství (není krizová linka) </w:t>
      </w:r>
      <w:hyperlink r:id="rId8" w:history="1">
        <w:r w:rsidRPr="00F7280E">
          <w:rPr>
            <w:rStyle w:val="Siln"/>
            <w:rFonts w:ascii="Times New Roman" w:hAnsi="Times New Roman" w:cs="Times New Roman"/>
            <w:b w:val="0"/>
            <w:color w:val="000000" w:themeColor="text1"/>
            <w:u w:val="single"/>
            <w:shd w:val="clear" w:color="auto" w:fill="FFFFFF"/>
          </w:rPr>
          <w:t>601 500 196</w:t>
        </w:r>
      </w:hyperlink>
    </w:p>
    <w:p w14:paraId="12CFB4D1" w14:textId="2FA42665" w:rsidR="00260EB9" w:rsidRPr="00F7280E" w:rsidRDefault="004D089D" w:rsidP="00F7280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F7280E">
        <w:rPr>
          <w:rFonts w:ascii="Times New Roman" w:eastAsia="Times New Roman" w:hAnsi="Times New Roman" w:cs="Times New Roman"/>
          <w:color w:val="000000" w:themeColor="text1"/>
        </w:rPr>
        <w:t>D</w:t>
      </w:r>
      <w:r w:rsidR="00F7280E" w:rsidRPr="00F7280E">
        <w:rPr>
          <w:rFonts w:ascii="Times New Roman" w:eastAsia="Times New Roman" w:hAnsi="Times New Roman" w:cs="Times New Roman"/>
          <w:color w:val="000000" w:themeColor="text1"/>
        </w:rPr>
        <w:t>ětské krizové</w:t>
      </w:r>
      <w:r w:rsidRPr="00F7280E">
        <w:rPr>
          <w:rFonts w:ascii="Times New Roman" w:eastAsia="Times New Roman" w:hAnsi="Times New Roman" w:cs="Times New Roman"/>
          <w:color w:val="000000" w:themeColor="text1"/>
        </w:rPr>
        <w:t xml:space="preserve"> centrum</w:t>
      </w:r>
      <w:r w:rsidR="00F7280E" w:rsidRPr="00F7280E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hyperlink r:id="rId9" w:history="1">
        <w:r w:rsidR="00F7280E" w:rsidRPr="00F7280E">
          <w:rPr>
            <w:rStyle w:val="Hypertextovodkaz"/>
            <w:rFonts w:ascii="Times New Roman" w:eastAsia="Times New Roman" w:hAnsi="Times New Roman" w:cs="Times New Roman"/>
            <w:color w:val="000000" w:themeColor="text1"/>
          </w:rPr>
          <w:t>https://www.ditekrize.cz/kontakt/</w:t>
        </w:r>
      </w:hyperlink>
      <w:r w:rsidR="00F7280E" w:rsidRPr="00F7280E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F7280E" w:rsidRPr="00F7280E">
        <w:rPr>
          <w:rStyle w:val="Siln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pevná linka:</w:t>
      </w:r>
      <w:r w:rsidR="00F7280E" w:rsidRPr="00F7280E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0" w:history="1">
        <w:proofErr w:type="gramStart"/>
        <w:r w:rsidR="00F7280E" w:rsidRPr="00F7280E">
          <w:rPr>
            <w:rStyle w:val="Hypertextovodkaz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241 484 149</w:t>
        </w:r>
      </w:hyperlink>
      <w:r w:rsidR="00F7280E" w:rsidRPr="00F7280E">
        <w:rPr>
          <w:rFonts w:ascii="Times New Roman" w:hAnsi="Times New Roman" w:cs="Times New Roman"/>
          <w:color w:val="000000" w:themeColor="text1"/>
        </w:rPr>
        <w:t xml:space="preserve"> ; </w:t>
      </w:r>
      <w:r w:rsidR="00F7280E" w:rsidRPr="00F7280E">
        <w:rPr>
          <w:rFonts w:ascii="Times New Roman" w:hAnsi="Times New Roman" w:cs="Times New Roman"/>
          <w:color w:val="000000" w:themeColor="text1"/>
          <w:shd w:val="clear" w:color="auto" w:fill="FFFFFF"/>
        </w:rPr>
        <w:t>mobil</w:t>
      </w:r>
      <w:proofErr w:type="gramEnd"/>
      <w:r w:rsidR="00F7280E" w:rsidRPr="00F7280E">
        <w:rPr>
          <w:rFonts w:ascii="Times New Roman" w:hAnsi="Times New Roman" w:cs="Times New Roman"/>
          <w:color w:val="000000" w:themeColor="text1"/>
          <w:shd w:val="clear" w:color="auto" w:fill="FFFFFF"/>
        </w:rPr>
        <w:t>: </w:t>
      </w:r>
      <w:hyperlink r:id="rId11" w:history="1">
        <w:proofErr w:type="gramStart"/>
        <w:r w:rsidR="00F7280E" w:rsidRPr="00F7280E">
          <w:rPr>
            <w:rStyle w:val="Hypertextovodkaz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777 715 215</w:t>
        </w:r>
      </w:hyperlink>
      <w:r w:rsidR="00F7280E" w:rsidRPr="00F7280E">
        <w:rPr>
          <w:rFonts w:ascii="Times New Roman" w:hAnsi="Times New Roman" w:cs="Times New Roman"/>
          <w:color w:val="000000" w:themeColor="text1"/>
        </w:rPr>
        <w:t xml:space="preserve"> ; </w:t>
      </w:r>
      <w:r w:rsidR="00F7280E" w:rsidRPr="00F7280E">
        <w:rPr>
          <w:rFonts w:ascii="Times New Roman" w:hAnsi="Times New Roman" w:cs="Times New Roman"/>
          <w:color w:val="000000" w:themeColor="text1"/>
          <w:shd w:val="clear" w:color="auto" w:fill="FFFFFF"/>
        </w:rPr>
        <w:t>rizika</w:t>
      </w:r>
      <w:proofErr w:type="gramEnd"/>
      <w:r w:rsidR="00F7280E" w:rsidRPr="00F7280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kyberprostoru: </w:t>
      </w:r>
      <w:hyperlink r:id="rId12" w:history="1">
        <w:r w:rsidR="00F7280E" w:rsidRPr="00F7280E">
          <w:rPr>
            <w:rStyle w:val="Hypertextovodkaz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778 510 510</w:t>
        </w:r>
      </w:hyperlink>
      <w:r w:rsidRPr="00F728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2219190" w14:textId="77777777" w:rsidR="00260EB9" w:rsidRPr="00F7280E" w:rsidRDefault="00260EB9" w:rsidP="00F7280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 w:rsidRPr="00F7280E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Poradenská linka pro pedagogy</w:t>
      </w:r>
    </w:p>
    <w:p w14:paraId="0CDA39BA" w14:textId="77777777" w:rsidR="00260EB9" w:rsidRPr="00F7280E" w:rsidRDefault="00260EB9" w:rsidP="00F7280E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280E">
        <w:rPr>
          <w:rFonts w:ascii="Times New Roman" w:hAnsi="Times New Roman" w:cs="Times New Roman"/>
          <w:color w:val="000000" w:themeColor="text1"/>
        </w:rPr>
        <w:t>Telefon: 841 220 220 nebo 777 711 439</w:t>
      </w:r>
    </w:p>
    <w:p w14:paraId="2AE54427" w14:textId="77777777" w:rsidR="00260EB9" w:rsidRPr="00F7280E" w:rsidRDefault="00260EB9" w:rsidP="00F7280E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280E">
        <w:rPr>
          <w:rFonts w:ascii="Times New Roman" w:hAnsi="Times New Roman" w:cs="Times New Roman"/>
          <w:color w:val="000000" w:themeColor="text1"/>
        </w:rPr>
        <w:t>primárně pro pedagogické pracovníky v rámci celé ČR (výlučně při řešení problémových</w:t>
      </w:r>
      <w:r w:rsidRPr="00F7280E">
        <w:rPr>
          <w:rFonts w:ascii="Times New Roman" w:hAnsi="Times New Roman" w:cs="Times New Roman"/>
          <w:color w:val="000000" w:themeColor="text1"/>
        </w:rPr>
        <w:br/>
        <w:t>výchovných situací týkajících se školního prostředí)</w:t>
      </w:r>
    </w:p>
    <w:p w14:paraId="04EAB286" w14:textId="77777777" w:rsidR="00F7280E" w:rsidRDefault="00F7280E" w:rsidP="00260EB9">
      <w:pPr>
        <w:pStyle w:val="Pa2"/>
        <w:jc w:val="both"/>
        <w:rPr>
          <w:b/>
          <w:bCs/>
          <w:color w:val="000000"/>
          <w:sz w:val="28"/>
          <w:szCs w:val="28"/>
          <w:u w:val="single"/>
        </w:rPr>
      </w:pPr>
    </w:p>
    <w:p w14:paraId="08AF7797" w14:textId="3F7BA160" w:rsidR="00260EB9" w:rsidRPr="00260EB9" w:rsidRDefault="00260EB9" w:rsidP="00320D5F">
      <w:pPr>
        <w:pStyle w:val="Pa2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260EB9">
        <w:rPr>
          <w:b/>
          <w:bCs/>
          <w:color w:val="000000"/>
          <w:sz w:val="28"/>
          <w:szCs w:val="28"/>
          <w:u w:val="single"/>
        </w:rPr>
        <w:t xml:space="preserve">Krizové linky: </w:t>
      </w:r>
    </w:p>
    <w:p w14:paraId="4E8B922E" w14:textId="77777777" w:rsidR="00260EB9" w:rsidRDefault="00260EB9" w:rsidP="00320D5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Linka první psychické pomoci: 116 123 (nonstop, zdarma), online chat </w:t>
      </w:r>
    </w:p>
    <w:p w14:paraId="5B73BCA3" w14:textId="77777777" w:rsidR="00260EB9" w:rsidRDefault="00260EB9" w:rsidP="00320D5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Linka bezpečí (podpora pro děti): 116 111 (nonstop, zdarma), online chat </w:t>
      </w:r>
    </w:p>
    <w:p w14:paraId="02188F76" w14:textId="77777777" w:rsidR="00260EB9" w:rsidRDefault="00260EB9" w:rsidP="00320D5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Linka pro rodinu a školu: 116 000 (nonstop, zdarma), online chat </w:t>
      </w:r>
    </w:p>
    <w:p w14:paraId="034457F8" w14:textId="77777777" w:rsidR="00260EB9" w:rsidRDefault="00260EB9" w:rsidP="00320D5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Linka pomoci obětem kriminality a domácího násilí: 116 006 (nonstop, zdarma) </w:t>
      </w:r>
    </w:p>
    <w:p w14:paraId="6FEF7E1D" w14:textId="77777777" w:rsidR="00260EB9" w:rsidRDefault="00260EB9" w:rsidP="00320D5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Linka důvěry CSS Praha: 222 580 697 (nonstop), online chat </w:t>
      </w:r>
    </w:p>
    <w:p w14:paraId="51C61823" w14:textId="77777777" w:rsidR="00260EB9" w:rsidRDefault="00260EB9" w:rsidP="00320D5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Linka dětského krizového centra: 241 484 149 a 777 715 215 (nonstop), online chat </w:t>
      </w:r>
    </w:p>
    <w:p w14:paraId="3798E7C8" w14:textId="77777777" w:rsidR="00260EB9" w:rsidRDefault="00260EB9" w:rsidP="00320D5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Centrum krizové intervence pod PN Bohnice: 286 016 666 (nonstop) </w:t>
      </w:r>
    </w:p>
    <w:p w14:paraId="11C33406" w14:textId="6AC9A70B" w:rsidR="00260EB9" w:rsidRDefault="00260EB9" w:rsidP="00320D5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Modrá linka: 549 241 010 (denně 9-21), online chat </w:t>
      </w:r>
    </w:p>
    <w:p w14:paraId="551A4F2D" w14:textId="6D5C46B0" w:rsidR="00260EB9" w:rsidRDefault="00260EB9" w:rsidP="00260EB9">
      <w:pPr>
        <w:pStyle w:val="Default"/>
        <w:jc w:val="both"/>
        <w:rPr>
          <w:sz w:val="22"/>
          <w:szCs w:val="22"/>
        </w:rPr>
      </w:pPr>
    </w:p>
    <w:p w14:paraId="071D3446" w14:textId="77777777" w:rsidR="00260EB9" w:rsidRPr="00F7280E" w:rsidRDefault="00260EB9" w:rsidP="00320D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7280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Online psychoterapie a krizová pomoc </w:t>
      </w:r>
    </w:p>
    <w:p w14:paraId="066B271E" w14:textId="77777777" w:rsidR="00260EB9" w:rsidRPr="00F7280E" w:rsidRDefault="00260EB9" w:rsidP="00320D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hAnsi="Times New Roman" w:cs="Times New Roman"/>
          <w:color w:val="000000" w:themeColor="text1"/>
        </w:rPr>
      </w:pPr>
      <w:r w:rsidRPr="00F7280E">
        <w:rPr>
          <w:rFonts w:ascii="Times New Roman" w:hAnsi="Times New Roman" w:cs="Times New Roman"/>
          <w:color w:val="000000" w:themeColor="text1"/>
          <w:u w:val="single"/>
        </w:rPr>
        <w:t xml:space="preserve">www.terap.io </w:t>
      </w:r>
    </w:p>
    <w:p w14:paraId="57C85A87" w14:textId="77777777" w:rsidR="00260EB9" w:rsidRPr="00F7280E" w:rsidRDefault="00260EB9" w:rsidP="00320D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hAnsi="Times New Roman" w:cs="Times New Roman"/>
          <w:color w:val="000000" w:themeColor="text1"/>
        </w:rPr>
      </w:pPr>
      <w:r w:rsidRPr="00F7280E">
        <w:rPr>
          <w:rFonts w:ascii="Times New Roman" w:hAnsi="Times New Roman" w:cs="Times New Roman"/>
          <w:color w:val="000000" w:themeColor="text1"/>
          <w:u w:val="single"/>
        </w:rPr>
        <w:t xml:space="preserve">www.delamcomuzu.cz </w:t>
      </w:r>
    </w:p>
    <w:p w14:paraId="3C45C276" w14:textId="5E7EF86F" w:rsidR="00260EB9" w:rsidRPr="00F7280E" w:rsidRDefault="00260EB9" w:rsidP="00320D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hAnsi="Times New Roman" w:cs="Times New Roman"/>
          <w:color w:val="000000" w:themeColor="text1"/>
        </w:rPr>
      </w:pPr>
      <w:r w:rsidRPr="00F7280E">
        <w:rPr>
          <w:rFonts w:ascii="Times New Roman" w:hAnsi="Times New Roman" w:cs="Times New Roman"/>
          <w:color w:val="000000" w:themeColor="text1"/>
        </w:rPr>
        <w:t xml:space="preserve">terapeutická linka Sluchátko: 212 812 540 (zdarma), </w:t>
      </w:r>
      <w:r w:rsidRPr="00F7280E">
        <w:rPr>
          <w:rFonts w:ascii="Times New Roman" w:hAnsi="Times New Roman" w:cs="Times New Roman"/>
          <w:color w:val="000000" w:themeColor="text1"/>
          <w:u w:val="single"/>
        </w:rPr>
        <w:t xml:space="preserve">www.terapeutickalinka.cz </w:t>
      </w:r>
    </w:p>
    <w:p w14:paraId="480DA0C0" w14:textId="10F34C0D" w:rsidR="00260EB9" w:rsidRPr="00F7280E" w:rsidRDefault="005970BA" w:rsidP="00320D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hAnsi="Times New Roman" w:cs="Times New Roman"/>
          <w:color w:val="000000" w:themeColor="text1"/>
        </w:rPr>
      </w:pPr>
      <w:hyperlink r:id="rId13" w:history="1">
        <w:r w:rsidR="00260EB9" w:rsidRPr="00F7280E">
          <w:rPr>
            <w:rStyle w:val="Hypertextovodkaz"/>
            <w:rFonts w:ascii="Times New Roman" w:hAnsi="Times New Roman" w:cs="Times New Roman"/>
            <w:color w:val="000000" w:themeColor="text1"/>
          </w:rPr>
          <w:t>https://nepanikar.eu/terapie/</w:t>
        </w:r>
      </w:hyperlink>
      <w:r w:rsidR="00260EB9" w:rsidRPr="00F7280E">
        <w:rPr>
          <w:rFonts w:ascii="Times New Roman" w:hAnsi="Times New Roman" w:cs="Times New Roman"/>
          <w:color w:val="000000" w:themeColor="text1"/>
        </w:rPr>
        <w:t xml:space="preserve"> </w:t>
      </w:r>
    </w:p>
    <w:p w14:paraId="08D413B2" w14:textId="104F0251" w:rsidR="00200EAC" w:rsidRPr="00200EAC" w:rsidRDefault="00002853" w:rsidP="00200EA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Pedagog v krizi</w:t>
      </w:r>
      <w:r w:rsidR="00200EAC" w:rsidRPr="00200E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521A607C" w14:textId="77777777" w:rsidR="00260EB9" w:rsidRPr="00F7280E" w:rsidRDefault="00260EB9" w:rsidP="00260EB9">
      <w:pPr>
        <w:pStyle w:val="Pa2"/>
        <w:jc w:val="both"/>
        <w:rPr>
          <w:color w:val="000000" w:themeColor="text1"/>
          <w:sz w:val="22"/>
          <w:szCs w:val="22"/>
        </w:rPr>
      </w:pPr>
      <w:r w:rsidRPr="00F7280E">
        <w:rPr>
          <w:b/>
          <w:bCs/>
          <w:color w:val="000000" w:themeColor="text1"/>
          <w:sz w:val="22"/>
          <w:szCs w:val="22"/>
        </w:rPr>
        <w:t xml:space="preserve">Krizové centrum RIAPS </w:t>
      </w:r>
    </w:p>
    <w:p w14:paraId="58F446F1" w14:textId="77777777" w:rsidR="00260EB9" w:rsidRPr="00F7280E" w:rsidRDefault="00260EB9" w:rsidP="00260EB9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7280E">
        <w:rPr>
          <w:color w:val="000000" w:themeColor="text1"/>
          <w:sz w:val="22"/>
          <w:szCs w:val="22"/>
        </w:rPr>
        <w:t xml:space="preserve">krizová intervence a psychologická podpora pro dospělé (nonstop) </w:t>
      </w:r>
    </w:p>
    <w:p w14:paraId="2E5279D9" w14:textId="6C3DF71F" w:rsidR="00260EB9" w:rsidRPr="00F7280E" w:rsidRDefault="00260EB9" w:rsidP="00260EB9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7280E">
        <w:rPr>
          <w:color w:val="000000" w:themeColor="text1"/>
          <w:sz w:val="22"/>
          <w:szCs w:val="22"/>
        </w:rPr>
        <w:t xml:space="preserve">RIAPS Chelčického 39, Praha 3 </w:t>
      </w:r>
    </w:p>
    <w:p w14:paraId="203E444B" w14:textId="0FCEB79B" w:rsidR="00260EB9" w:rsidRPr="00F7280E" w:rsidRDefault="00260EB9" w:rsidP="00260EB9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F07B393" w14:textId="77777777" w:rsidR="00260EB9" w:rsidRPr="00F7280E" w:rsidRDefault="00260EB9" w:rsidP="00260EB9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7280E">
        <w:rPr>
          <w:rFonts w:ascii="Times New Roman" w:hAnsi="Times New Roman" w:cs="Times New Roman"/>
          <w:b/>
          <w:bCs/>
          <w:color w:val="000000" w:themeColor="text1"/>
        </w:rPr>
        <w:t xml:space="preserve">Modré dveře </w:t>
      </w:r>
    </w:p>
    <w:p w14:paraId="4580EE4F" w14:textId="77777777" w:rsidR="00260EB9" w:rsidRPr="00F7280E" w:rsidRDefault="00260EB9" w:rsidP="00260E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280E">
        <w:rPr>
          <w:rFonts w:ascii="Times New Roman" w:hAnsi="Times New Roman" w:cs="Times New Roman"/>
          <w:color w:val="000000" w:themeColor="text1"/>
        </w:rPr>
        <w:t>terapeutické centrum, které nabízí pomoc dětem i dospělým v oblasti krizové intervence, klinické psycho</w:t>
      </w:r>
      <w:r w:rsidRPr="00F7280E">
        <w:rPr>
          <w:rFonts w:ascii="Times New Roman" w:hAnsi="Times New Roman" w:cs="Times New Roman"/>
          <w:color w:val="000000" w:themeColor="text1"/>
        </w:rPr>
        <w:softHyphen/>
        <w:t xml:space="preserve">logie, psychoterapie individuální i skupinové </w:t>
      </w:r>
    </w:p>
    <w:p w14:paraId="7E4339B7" w14:textId="77777777" w:rsidR="00260EB9" w:rsidRPr="00F7280E" w:rsidRDefault="00260EB9" w:rsidP="00260E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280E">
        <w:rPr>
          <w:rFonts w:ascii="Times New Roman" w:hAnsi="Times New Roman" w:cs="Times New Roman"/>
          <w:color w:val="000000" w:themeColor="text1"/>
        </w:rPr>
        <w:t xml:space="preserve">Centrum Praha: K Horkám 23/16, Praha 10 </w:t>
      </w:r>
      <w:r w:rsidRPr="00F7280E">
        <w:rPr>
          <w:rFonts w:ascii="Times New Roman" w:hAnsi="Times New Roman" w:cs="Times New Roman"/>
          <w:i/>
          <w:iCs/>
          <w:color w:val="000000" w:themeColor="text1"/>
        </w:rPr>
        <w:t xml:space="preserve">– </w:t>
      </w:r>
      <w:r w:rsidRPr="00F7280E">
        <w:rPr>
          <w:rFonts w:ascii="Times New Roman" w:hAnsi="Times New Roman" w:cs="Times New Roman"/>
          <w:color w:val="000000" w:themeColor="text1"/>
        </w:rPr>
        <w:t xml:space="preserve">Hostivař, dále centrum v Říčanech a v Kostelci n. Černými lesy, </w:t>
      </w:r>
      <w:r w:rsidRPr="00F7280E">
        <w:rPr>
          <w:rFonts w:ascii="Times New Roman" w:hAnsi="Times New Roman" w:cs="Times New Roman"/>
          <w:color w:val="000000" w:themeColor="text1"/>
          <w:u w:val="single"/>
        </w:rPr>
        <w:t xml:space="preserve">www.modredvere.cz </w:t>
      </w:r>
    </w:p>
    <w:p w14:paraId="08667E4B" w14:textId="4BACC005" w:rsidR="00260EB9" w:rsidRPr="00F7280E" w:rsidRDefault="00260EB9" w:rsidP="00260EB9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5C40972" w14:textId="7DCE2E7F" w:rsidR="00F7280E" w:rsidRPr="00F7280E" w:rsidRDefault="00F7280E" w:rsidP="00F7280E">
      <w:pPr>
        <w:pStyle w:val="Normlnweb"/>
        <w:shd w:val="clear" w:color="auto" w:fill="FFFFFF"/>
        <w:spacing w:before="0" w:beforeAutospacing="0" w:after="420" w:afterAutospacing="0"/>
        <w:textAlignment w:val="baseline"/>
        <w:rPr>
          <w:color w:val="000000" w:themeColor="text1"/>
          <w:sz w:val="22"/>
          <w:szCs w:val="22"/>
        </w:rPr>
      </w:pPr>
      <w:r w:rsidRPr="00F7280E">
        <w:rPr>
          <w:rStyle w:val="Siln"/>
          <w:color w:val="000000" w:themeColor="text1"/>
          <w:sz w:val="22"/>
          <w:szCs w:val="22"/>
        </w:rPr>
        <w:t>Centrum krizové intervence Psychiatrické nemocnice Bohnice</w:t>
      </w:r>
      <w:r w:rsidRPr="00F7280E">
        <w:rPr>
          <w:color w:val="000000" w:themeColor="text1"/>
          <w:sz w:val="22"/>
          <w:szCs w:val="22"/>
        </w:rPr>
        <w:br/>
        <w:t>Psychiatrická nemocnice Bohnice, Ústavní 91, Praha 8, 181 02</w:t>
      </w:r>
      <w:r w:rsidRPr="00F7280E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 xml:space="preserve">tel. </w:t>
      </w:r>
      <w:r w:rsidRPr="00F7280E">
        <w:rPr>
          <w:color w:val="000000" w:themeColor="text1"/>
          <w:sz w:val="22"/>
          <w:szCs w:val="22"/>
        </w:rPr>
        <w:t>284 016</w:t>
      </w:r>
      <w:r>
        <w:rPr>
          <w:color w:val="000000" w:themeColor="text1"/>
          <w:sz w:val="22"/>
          <w:szCs w:val="22"/>
        </w:rPr>
        <w:t> </w:t>
      </w:r>
      <w:r w:rsidRPr="00F7280E">
        <w:rPr>
          <w:color w:val="000000" w:themeColor="text1"/>
          <w:sz w:val="22"/>
          <w:szCs w:val="22"/>
        </w:rPr>
        <w:t>110</w:t>
      </w:r>
      <w:r>
        <w:rPr>
          <w:color w:val="000000" w:themeColor="text1"/>
          <w:sz w:val="22"/>
          <w:szCs w:val="22"/>
        </w:rPr>
        <w:t xml:space="preserve">; </w:t>
      </w:r>
      <w:hyperlink r:id="rId14" w:history="1">
        <w:r w:rsidRPr="00F7280E">
          <w:rPr>
            <w:rStyle w:val="Hypertextovodkaz"/>
            <w:color w:val="000000" w:themeColor="text1"/>
            <w:sz w:val="22"/>
            <w:szCs w:val="22"/>
          </w:rPr>
          <w:t>bohnice.cz/</w:t>
        </w:r>
        <w:proofErr w:type="spellStart"/>
        <w:r w:rsidRPr="00F7280E">
          <w:rPr>
            <w:rStyle w:val="Hypertextovodkaz"/>
            <w:color w:val="000000" w:themeColor="text1"/>
            <w:sz w:val="22"/>
            <w:szCs w:val="22"/>
          </w:rPr>
          <w:t>krizova</w:t>
        </w:r>
        <w:proofErr w:type="spellEnd"/>
        <w:r w:rsidRPr="00F7280E">
          <w:rPr>
            <w:rStyle w:val="Hypertextovodkaz"/>
            <w:color w:val="000000" w:themeColor="text1"/>
            <w:sz w:val="22"/>
            <w:szCs w:val="22"/>
          </w:rPr>
          <w:t>-pomoc</w:t>
        </w:r>
      </w:hyperlink>
      <w:r w:rsidRPr="00F7280E">
        <w:rPr>
          <w:color w:val="000000" w:themeColor="text1"/>
          <w:sz w:val="22"/>
          <w:szCs w:val="22"/>
        </w:rPr>
        <w:br/>
      </w:r>
      <w:r w:rsidRPr="00F7280E">
        <w:rPr>
          <w:i/>
          <w:iCs/>
          <w:color w:val="000000" w:themeColor="text1"/>
          <w:sz w:val="22"/>
          <w:szCs w:val="22"/>
        </w:rPr>
        <w:t>psychiatrická či psychologická pomoc dospělým lidem s akutními obtížemi – krizová situace v rámci nejrůznějších oblastí života</w:t>
      </w:r>
    </w:p>
    <w:p w14:paraId="5566E9A5" w14:textId="2C8966ED" w:rsidR="00F7280E" w:rsidRPr="00F7280E" w:rsidRDefault="00F7280E" w:rsidP="00F7280E">
      <w:pPr>
        <w:pStyle w:val="Normlnweb"/>
        <w:shd w:val="clear" w:color="auto" w:fill="FFFFFF"/>
        <w:spacing w:before="0" w:beforeAutospacing="0" w:after="420" w:afterAutospacing="0"/>
        <w:textAlignment w:val="baseline"/>
        <w:rPr>
          <w:color w:val="000000" w:themeColor="text1"/>
          <w:sz w:val="22"/>
          <w:szCs w:val="22"/>
        </w:rPr>
      </w:pPr>
      <w:r w:rsidRPr="00F7280E">
        <w:rPr>
          <w:rStyle w:val="il"/>
          <w:b/>
          <w:bCs/>
          <w:color w:val="000000" w:themeColor="text1"/>
          <w:sz w:val="22"/>
          <w:szCs w:val="22"/>
        </w:rPr>
        <w:t>Centrum</w:t>
      </w:r>
      <w:r w:rsidRPr="00F7280E">
        <w:rPr>
          <w:rStyle w:val="Siln"/>
          <w:color w:val="000000" w:themeColor="text1"/>
          <w:sz w:val="22"/>
          <w:szCs w:val="22"/>
        </w:rPr>
        <w:t> </w:t>
      </w:r>
      <w:r w:rsidRPr="00F7280E">
        <w:rPr>
          <w:rStyle w:val="il"/>
          <w:b/>
          <w:bCs/>
          <w:color w:val="000000" w:themeColor="text1"/>
          <w:sz w:val="22"/>
          <w:szCs w:val="22"/>
        </w:rPr>
        <w:t>krizové</w:t>
      </w:r>
      <w:r w:rsidRPr="00F7280E">
        <w:rPr>
          <w:rStyle w:val="Siln"/>
          <w:color w:val="000000" w:themeColor="text1"/>
          <w:sz w:val="22"/>
          <w:szCs w:val="22"/>
        </w:rPr>
        <w:t> péče Všeobecná fakultní nemocnice v Praze</w:t>
      </w:r>
      <w:r w:rsidRPr="00F7280E">
        <w:rPr>
          <w:color w:val="000000" w:themeColor="text1"/>
          <w:sz w:val="22"/>
          <w:szCs w:val="22"/>
        </w:rPr>
        <w:br/>
        <w:t>Ke Karlovu 11, 128 08 Praha 2 (budova D1, přízemí)</w:t>
      </w:r>
      <w:r w:rsidRPr="00F7280E">
        <w:rPr>
          <w:color w:val="000000" w:themeColor="text1"/>
          <w:sz w:val="22"/>
          <w:szCs w:val="22"/>
        </w:rPr>
        <w:br/>
        <w:t>+420 605 851</w:t>
      </w:r>
      <w:r>
        <w:rPr>
          <w:color w:val="000000" w:themeColor="text1"/>
          <w:sz w:val="22"/>
          <w:szCs w:val="22"/>
        </w:rPr>
        <w:t> </w:t>
      </w:r>
      <w:r w:rsidRPr="00F7280E">
        <w:rPr>
          <w:color w:val="000000" w:themeColor="text1"/>
          <w:sz w:val="22"/>
          <w:szCs w:val="22"/>
        </w:rPr>
        <w:t>658</w:t>
      </w:r>
      <w:r>
        <w:rPr>
          <w:color w:val="000000" w:themeColor="text1"/>
          <w:sz w:val="22"/>
          <w:szCs w:val="22"/>
        </w:rPr>
        <w:t xml:space="preserve">  </w:t>
      </w:r>
      <w:r w:rsidRPr="00F7280E">
        <w:rPr>
          <w:color w:val="000000" w:themeColor="text1"/>
          <w:sz w:val="22"/>
          <w:szCs w:val="22"/>
        </w:rPr>
        <w:t>telefonní krizová linka (prozatím v době 8–15 hodin)</w:t>
      </w:r>
      <w:r w:rsidRPr="00F7280E">
        <w:rPr>
          <w:color w:val="000000" w:themeColor="text1"/>
          <w:sz w:val="22"/>
          <w:szCs w:val="22"/>
        </w:rPr>
        <w:br/>
      </w:r>
      <w:hyperlink r:id="rId15" w:history="1">
        <w:r w:rsidRPr="00F7280E">
          <w:rPr>
            <w:rStyle w:val="Hypertextovodkaz"/>
            <w:color w:val="000000" w:themeColor="text1"/>
            <w:sz w:val="22"/>
            <w:szCs w:val="22"/>
          </w:rPr>
          <w:t>https://www.vfn.cz/pacienti/kliniky-ustavy/psychiatricka-klinika/specializovana-centra/</w:t>
        </w:r>
      </w:hyperlink>
      <w:r w:rsidRPr="00F7280E">
        <w:rPr>
          <w:color w:val="000000" w:themeColor="text1"/>
          <w:sz w:val="22"/>
          <w:szCs w:val="22"/>
        </w:rPr>
        <w:br/>
      </w:r>
      <w:r w:rsidRPr="00F7280E">
        <w:rPr>
          <w:i/>
          <w:iCs/>
          <w:color w:val="000000" w:themeColor="text1"/>
          <w:sz w:val="22"/>
          <w:szCs w:val="22"/>
        </w:rPr>
        <w:t>psychiatrická či psychologická pomoc dospělým lidem s akutními obtížemi – krizová situace v rámci nejrůznějších oblastí života</w:t>
      </w:r>
    </w:p>
    <w:p w14:paraId="7D41DC49" w14:textId="549B697C" w:rsidR="00200EAC" w:rsidRPr="00200EAC" w:rsidRDefault="00002853" w:rsidP="00200E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Supervize</w:t>
      </w:r>
      <w:r w:rsidR="00200EAC" w:rsidRPr="00200E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3833"/>
        <w:gridCol w:w="3226"/>
      </w:tblGrid>
      <w:tr w:rsidR="00002853" w14:paraId="73AE3FD1" w14:textId="77777777" w:rsidTr="004D089D">
        <w:tc>
          <w:tcPr>
            <w:tcW w:w="3681" w:type="dxa"/>
          </w:tcPr>
          <w:p w14:paraId="6DAEF7C3" w14:textId="7E38899E" w:rsidR="00002853" w:rsidRPr="00002853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Jméno </w:t>
            </w:r>
          </w:p>
        </w:tc>
        <w:tc>
          <w:tcPr>
            <w:tcW w:w="3421" w:type="dxa"/>
          </w:tcPr>
          <w:p w14:paraId="6C63D911" w14:textId="304FE349" w:rsidR="00002853" w:rsidRPr="00002853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</w:t>
            </w:r>
          </w:p>
        </w:tc>
        <w:tc>
          <w:tcPr>
            <w:tcW w:w="3354" w:type="dxa"/>
          </w:tcPr>
          <w:p w14:paraId="4D8B4A4D" w14:textId="4F455C9F" w:rsidR="00002853" w:rsidRPr="00002853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Instituce</w:t>
            </w:r>
          </w:p>
        </w:tc>
      </w:tr>
      <w:tr w:rsidR="00002853" w14:paraId="1BFE63A5" w14:textId="77777777" w:rsidTr="004D089D">
        <w:tc>
          <w:tcPr>
            <w:tcW w:w="3681" w:type="dxa"/>
          </w:tcPr>
          <w:p w14:paraId="7ED31894" w14:textId="245F7F99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PhDr. Olga Folprechtová Pohlová</w:t>
            </w:r>
          </w:p>
        </w:tc>
        <w:tc>
          <w:tcPr>
            <w:tcW w:w="3421" w:type="dxa"/>
          </w:tcPr>
          <w:p w14:paraId="0362D616" w14:textId="41C14A88" w:rsidR="00002853" w:rsidRPr="004D089D" w:rsidRDefault="005970BA" w:rsidP="00002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002853" w:rsidRPr="004D089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opohlova@ppppraha.cz</w:t>
              </w:r>
            </w:hyperlink>
            <w:r w:rsidR="00002853" w:rsidRPr="004D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</w:tcPr>
          <w:p w14:paraId="01BBC843" w14:textId="08EBF0A3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PPP 124</w:t>
            </w:r>
          </w:p>
        </w:tc>
      </w:tr>
      <w:tr w:rsidR="00002853" w14:paraId="0ED51C10" w14:textId="77777777" w:rsidTr="004D089D">
        <w:tc>
          <w:tcPr>
            <w:tcW w:w="3681" w:type="dxa"/>
          </w:tcPr>
          <w:p w14:paraId="0941785B" w14:textId="2CB04E6B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Mgr. Lýdia Jarkovská</w:t>
            </w:r>
          </w:p>
        </w:tc>
        <w:tc>
          <w:tcPr>
            <w:tcW w:w="3421" w:type="dxa"/>
          </w:tcPr>
          <w:p w14:paraId="2FB2E326" w14:textId="7847099B" w:rsidR="00002853" w:rsidRPr="004D089D" w:rsidRDefault="005970BA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002853" w:rsidRPr="004D089D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ljarkovska@ppppraha.cz</w:t>
              </w:r>
            </w:hyperlink>
            <w:r w:rsidR="00002853"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</w:tcPr>
          <w:p w14:paraId="7CC0E318" w14:textId="4E7C5251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PPP 124</w:t>
            </w:r>
          </w:p>
        </w:tc>
      </w:tr>
      <w:tr w:rsidR="00002853" w14:paraId="3E42DC5A" w14:textId="77777777" w:rsidTr="004D089D">
        <w:tc>
          <w:tcPr>
            <w:tcW w:w="3681" w:type="dxa"/>
          </w:tcPr>
          <w:p w14:paraId="20A24D88" w14:textId="5E561D09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Mgr. Radka Fraňková, DiS</w:t>
            </w:r>
          </w:p>
        </w:tc>
        <w:tc>
          <w:tcPr>
            <w:tcW w:w="3421" w:type="dxa"/>
          </w:tcPr>
          <w:p w14:paraId="0D852B55" w14:textId="35129DE3" w:rsidR="00002853" w:rsidRPr="004D089D" w:rsidRDefault="005970BA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002853" w:rsidRPr="004D089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frankova@kppp.cz</w:t>
              </w:r>
            </w:hyperlink>
          </w:p>
        </w:tc>
        <w:tc>
          <w:tcPr>
            <w:tcW w:w="3354" w:type="dxa"/>
          </w:tcPr>
          <w:p w14:paraId="48DC15F3" w14:textId="4D1FF34D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KPPP</w:t>
            </w:r>
          </w:p>
        </w:tc>
      </w:tr>
      <w:tr w:rsidR="00002853" w14:paraId="5A5E0004" w14:textId="77777777" w:rsidTr="004D089D">
        <w:tc>
          <w:tcPr>
            <w:tcW w:w="3681" w:type="dxa"/>
          </w:tcPr>
          <w:p w14:paraId="260C30B4" w14:textId="17B3B138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D089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PhDr.Mgr</w:t>
            </w:r>
            <w:proofErr w:type="spellEnd"/>
            <w:r w:rsidRPr="004D089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.</w:t>
            </w:r>
            <w:proofErr w:type="gramEnd"/>
            <w:r w:rsidRPr="004D089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 </w:t>
            </w:r>
            <w:r w:rsidRPr="004D089D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pacing w:val="-6"/>
                <w:sz w:val="24"/>
                <w:szCs w:val="24"/>
              </w:rPr>
              <w:t>Veronika Pavlas Martanová</w:t>
            </w:r>
            <w:r w:rsidRPr="004D089D">
              <w:rPr>
                <w:rStyle w:val="Siln"/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, </w:t>
            </w:r>
            <w:r w:rsidRPr="004D089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Ph.D.</w:t>
            </w:r>
          </w:p>
        </w:tc>
        <w:tc>
          <w:tcPr>
            <w:tcW w:w="3421" w:type="dxa"/>
          </w:tcPr>
          <w:p w14:paraId="3CB53239" w14:textId="04A15B58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veronika.pavlas.martanova@gmail.com</w:t>
            </w:r>
          </w:p>
        </w:tc>
        <w:tc>
          <w:tcPr>
            <w:tcW w:w="3354" w:type="dxa"/>
          </w:tcPr>
          <w:p w14:paraId="6560738F" w14:textId="77777777" w:rsidR="00002853" w:rsidRPr="004D089D" w:rsidRDefault="00002853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Supervize do škol</w:t>
            </w:r>
          </w:p>
          <w:p w14:paraId="0E547D77" w14:textId="01FF421D" w:rsidR="004D089D" w:rsidRPr="004D089D" w:rsidRDefault="004D089D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https://supervizedoskoly-cz.webnode.cz/</w:t>
            </w:r>
          </w:p>
        </w:tc>
      </w:tr>
      <w:tr w:rsidR="00002853" w14:paraId="00AFA512" w14:textId="77777777" w:rsidTr="004D089D">
        <w:tc>
          <w:tcPr>
            <w:tcW w:w="3681" w:type="dxa"/>
          </w:tcPr>
          <w:p w14:paraId="1A2FE6E4" w14:textId="0EBF5075" w:rsidR="00002853" w:rsidRPr="004D089D" w:rsidRDefault="004D089D" w:rsidP="000028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4D089D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PhDr. Mgr. Lucie Myšková, Ph.D.</w:t>
            </w:r>
          </w:p>
        </w:tc>
        <w:tc>
          <w:tcPr>
            <w:tcW w:w="3421" w:type="dxa"/>
          </w:tcPr>
          <w:p w14:paraId="3AB98196" w14:textId="05B29B18" w:rsidR="00002853" w:rsidRPr="004D089D" w:rsidRDefault="005970BA" w:rsidP="000028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hyperlink r:id="rId19" w:history="1">
              <w:r w:rsidR="004D089D" w:rsidRPr="004D089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lucie.myskova@csspraha.cz</w:t>
              </w:r>
            </w:hyperlink>
          </w:p>
        </w:tc>
        <w:tc>
          <w:tcPr>
            <w:tcW w:w="3354" w:type="dxa"/>
          </w:tcPr>
          <w:p w14:paraId="5B561881" w14:textId="77777777" w:rsidR="00002853" w:rsidRPr="004D089D" w:rsidRDefault="004D089D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Pražské centrum primární prevence </w:t>
            </w:r>
          </w:p>
          <w:p w14:paraId="79AD1947" w14:textId="499A73A3" w:rsidR="004D089D" w:rsidRPr="004D089D" w:rsidRDefault="004D089D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http://www.prevence-praha.cz/index.php</w:t>
            </w:r>
          </w:p>
        </w:tc>
      </w:tr>
      <w:tr w:rsidR="00002853" w14:paraId="2E6725F2" w14:textId="77777777" w:rsidTr="004D089D">
        <w:tc>
          <w:tcPr>
            <w:tcW w:w="3681" w:type="dxa"/>
          </w:tcPr>
          <w:p w14:paraId="633385B9" w14:textId="26EA5F46" w:rsidR="00002853" w:rsidRPr="004D089D" w:rsidRDefault="004D089D" w:rsidP="004D089D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Mgr. et Mgr. Lucie </w:t>
            </w:r>
            <w:proofErr w:type="spellStart"/>
            <w:r w:rsidRPr="004D089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Čelikovská</w:t>
            </w:r>
            <w:proofErr w:type="spellEnd"/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</w:tcPr>
          <w:p w14:paraId="4A9DF61A" w14:textId="4EAC0C5E" w:rsidR="00002853" w:rsidRPr="004D089D" w:rsidRDefault="005970BA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4D089D" w:rsidRPr="004D089D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Lucie@CentrumHladina.cz</w:t>
              </w:r>
            </w:hyperlink>
            <w:r w:rsidR="004D089D" w:rsidRPr="004D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354" w:type="dxa"/>
          </w:tcPr>
          <w:p w14:paraId="3709E61E" w14:textId="77777777" w:rsidR="00002853" w:rsidRPr="004D089D" w:rsidRDefault="004D089D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Centrum Hladina</w:t>
            </w:r>
          </w:p>
          <w:p w14:paraId="28F732DE" w14:textId="2C389797" w:rsidR="004D089D" w:rsidRPr="004D089D" w:rsidRDefault="004D089D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http://centrumhladina.cz/</w:t>
            </w:r>
          </w:p>
        </w:tc>
      </w:tr>
      <w:tr w:rsidR="00002853" w14:paraId="274CF2B8" w14:textId="77777777" w:rsidTr="004D089D">
        <w:tc>
          <w:tcPr>
            <w:tcW w:w="3681" w:type="dxa"/>
          </w:tcPr>
          <w:p w14:paraId="462790B3" w14:textId="1EE7926B" w:rsidR="00002853" w:rsidRPr="004D089D" w:rsidRDefault="004D089D" w:rsidP="004D089D">
            <w:pPr>
              <w:pStyle w:val="Nadpis4"/>
              <w:shd w:val="clear" w:color="auto" w:fill="FFFFFF"/>
              <w:spacing w:before="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 xml:space="preserve">PhDr. Josef </w:t>
            </w:r>
            <w:proofErr w:type="spellStart"/>
            <w:r w:rsidRPr="004D089D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Mižigar</w:t>
            </w:r>
            <w:proofErr w:type="spellEnd"/>
          </w:p>
        </w:tc>
        <w:tc>
          <w:tcPr>
            <w:tcW w:w="3421" w:type="dxa"/>
          </w:tcPr>
          <w:p w14:paraId="76E7106B" w14:textId="270E3675" w:rsidR="00002853" w:rsidRPr="004D089D" w:rsidRDefault="004D089D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psycholog@josefmizigar.cz</w:t>
            </w:r>
          </w:p>
        </w:tc>
        <w:tc>
          <w:tcPr>
            <w:tcW w:w="3354" w:type="dxa"/>
          </w:tcPr>
          <w:p w14:paraId="196DE092" w14:textId="2A89F402" w:rsidR="00002853" w:rsidRPr="004D089D" w:rsidRDefault="004D089D" w:rsidP="0000285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https://josefmizigar.cz/</w:t>
            </w:r>
          </w:p>
        </w:tc>
      </w:tr>
    </w:tbl>
    <w:p w14:paraId="62ACCCE9" w14:textId="75A536C5" w:rsidR="00200EAC" w:rsidRPr="00002853" w:rsidRDefault="00200EAC" w:rsidP="000028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00EAC" w:rsidRPr="00002853" w:rsidSect="00B00D99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67C3" w14:textId="77777777" w:rsidR="005970BA" w:rsidRDefault="005970BA" w:rsidP="00DD19CF">
      <w:pPr>
        <w:spacing w:after="0" w:line="240" w:lineRule="auto"/>
      </w:pPr>
      <w:r>
        <w:separator/>
      </w:r>
    </w:p>
  </w:endnote>
  <w:endnote w:type="continuationSeparator" w:id="0">
    <w:p w14:paraId="5097EE87" w14:textId="77777777" w:rsidR="005970BA" w:rsidRDefault="005970BA" w:rsidP="00DD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15AB" w14:textId="77777777" w:rsidR="005970BA" w:rsidRDefault="005970BA" w:rsidP="00DD19CF">
      <w:pPr>
        <w:spacing w:after="0" w:line="240" w:lineRule="auto"/>
      </w:pPr>
      <w:r>
        <w:separator/>
      </w:r>
    </w:p>
  </w:footnote>
  <w:footnote w:type="continuationSeparator" w:id="0">
    <w:p w14:paraId="41E59C92" w14:textId="77777777" w:rsidR="005970BA" w:rsidRDefault="005970BA" w:rsidP="00DD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654"/>
    </w:tblGrid>
    <w:tr w:rsidR="00DD19CF" w14:paraId="70CA22FA" w14:textId="77777777" w:rsidTr="00B00D99">
      <w:trPr>
        <w:jc w:val="center"/>
      </w:trPr>
      <w:tc>
        <w:tcPr>
          <w:tcW w:w="1526" w:type="dxa"/>
        </w:tcPr>
        <w:p w14:paraId="19AA6593" w14:textId="77777777" w:rsidR="00DD19CF" w:rsidRDefault="00DD19CF" w:rsidP="00DD19CF">
          <w:r w:rsidRPr="009B2CD9">
            <w:rPr>
              <w:noProof/>
            </w:rPr>
            <w:drawing>
              <wp:inline distT="0" distB="0" distL="0" distR="0" wp14:anchorId="30488965" wp14:editId="69CBA2A8">
                <wp:extent cx="724452" cy="523875"/>
                <wp:effectExtent l="19050" t="0" r="0" b="0"/>
                <wp:docPr id="6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452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39078534" w14:textId="77777777" w:rsidR="00DD19CF" w:rsidRPr="00B23EA7" w:rsidRDefault="00DD19CF" w:rsidP="00DD19CF">
          <w:pPr>
            <w:rPr>
              <w:rFonts w:ascii="Verdana" w:hAnsi="Verdana"/>
              <w:sz w:val="20"/>
              <w:szCs w:val="20"/>
            </w:rPr>
          </w:pPr>
          <w:r w:rsidRPr="00B23EA7">
            <w:rPr>
              <w:rFonts w:ascii="Verdana" w:hAnsi="Verdana"/>
              <w:sz w:val="20"/>
              <w:szCs w:val="20"/>
            </w:rPr>
            <w:t>PEDAGOGICKO-PSYCHOLOGICKÁ PORADNA</w:t>
          </w:r>
          <w:r>
            <w:rPr>
              <w:rFonts w:ascii="Verdana" w:hAnsi="Verdana"/>
              <w:sz w:val="20"/>
              <w:szCs w:val="20"/>
            </w:rPr>
            <w:t xml:space="preserve"> </w:t>
          </w:r>
          <w:r w:rsidRPr="00B23EA7">
            <w:rPr>
              <w:rFonts w:ascii="Verdana" w:hAnsi="Verdana"/>
              <w:sz w:val="20"/>
              <w:szCs w:val="20"/>
            </w:rPr>
            <w:t>PRO PRAHU 1, 2 A 4</w:t>
          </w:r>
        </w:p>
        <w:p w14:paraId="708DFCB2" w14:textId="77777777" w:rsidR="00DD19CF" w:rsidRDefault="00DD19CF" w:rsidP="00DD19CF">
          <w:pPr>
            <w:rPr>
              <w:rFonts w:ascii="Verdana" w:hAnsi="Verdana"/>
              <w:sz w:val="20"/>
              <w:szCs w:val="20"/>
            </w:rPr>
          </w:pPr>
          <w:r w:rsidRPr="00B23EA7">
            <w:rPr>
              <w:rFonts w:ascii="Verdana" w:hAnsi="Verdana"/>
              <w:sz w:val="20"/>
              <w:szCs w:val="20"/>
            </w:rPr>
            <w:t xml:space="preserve">Francouzská 56, </w:t>
          </w:r>
          <w:r>
            <w:rPr>
              <w:rFonts w:ascii="Verdana" w:hAnsi="Verdana"/>
              <w:sz w:val="20"/>
              <w:szCs w:val="20"/>
            </w:rPr>
            <w:t xml:space="preserve">101 00  </w:t>
          </w:r>
          <w:r w:rsidRPr="00B23EA7">
            <w:rPr>
              <w:rFonts w:ascii="Verdana" w:hAnsi="Verdana"/>
              <w:sz w:val="20"/>
              <w:szCs w:val="20"/>
            </w:rPr>
            <w:t>Praha 10</w:t>
          </w:r>
          <w:r>
            <w:rPr>
              <w:rFonts w:ascii="Verdana" w:hAnsi="Verdana"/>
              <w:sz w:val="20"/>
              <w:szCs w:val="20"/>
            </w:rPr>
            <w:t>; tel. 267 997 011</w:t>
          </w:r>
        </w:p>
        <w:p w14:paraId="12242C95" w14:textId="77777777" w:rsidR="00DD19CF" w:rsidRPr="00E053BA" w:rsidRDefault="00DD19CF" w:rsidP="00DD19CF">
          <w:pPr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e-</w:t>
          </w:r>
          <w:r w:rsidRPr="00E053BA">
            <w:rPr>
              <w:rFonts w:ascii="Verdana" w:hAnsi="Verdana"/>
              <w:sz w:val="20"/>
              <w:szCs w:val="20"/>
            </w:rPr>
            <w:t xml:space="preserve">mail: </w:t>
          </w:r>
          <w:hyperlink r:id="rId2" w:history="1">
            <w:r w:rsidRPr="00E053BA">
              <w:rPr>
                <w:rStyle w:val="Hypertextovodkaz"/>
                <w:rFonts w:ascii="Verdana" w:hAnsi="Verdana"/>
                <w:sz w:val="20"/>
                <w:szCs w:val="20"/>
              </w:rPr>
              <w:t>poradna@ppppraha.cz</w:t>
            </w:r>
          </w:hyperlink>
          <w:r w:rsidRPr="00756B82">
            <w:rPr>
              <w:rFonts w:ascii="Verdana" w:hAnsi="Verdana"/>
              <w:sz w:val="20"/>
              <w:szCs w:val="20"/>
            </w:rPr>
            <w:t xml:space="preserve">; </w:t>
          </w:r>
          <w:hyperlink r:id="rId3" w:history="1">
            <w:r w:rsidRPr="00756B82">
              <w:rPr>
                <w:rStyle w:val="Hypertextovodkaz"/>
                <w:rFonts w:ascii="Verdana" w:hAnsi="Verdana"/>
                <w:sz w:val="20"/>
                <w:szCs w:val="20"/>
              </w:rPr>
              <w:t>www.ppppraha.cz</w:t>
            </w:r>
          </w:hyperlink>
          <w:r>
            <w:rPr>
              <w:rFonts w:ascii="Verdana" w:hAnsi="Verdana"/>
              <w:sz w:val="20"/>
              <w:szCs w:val="20"/>
            </w:rPr>
            <w:t>; IČO: 68407441</w:t>
          </w:r>
        </w:p>
        <w:p w14:paraId="10CF039C" w14:textId="77777777" w:rsidR="00DD19CF" w:rsidRDefault="00DD19CF" w:rsidP="00DD19CF"/>
      </w:tc>
    </w:tr>
  </w:tbl>
  <w:p w14:paraId="15ACD093" w14:textId="77777777" w:rsidR="00DD19CF" w:rsidRDefault="00DD19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9C5D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96F00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183C13"/>
    <w:multiLevelType w:val="hybridMultilevel"/>
    <w:tmpl w:val="C598D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6779"/>
    <w:multiLevelType w:val="hybridMultilevel"/>
    <w:tmpl w:val="BFFCD7B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280F29"/>
    <w:multiLevelType w:val="hybridMultilevel"/>
    <w:tmpl w:val="836EA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71830"/>
    <w:multiLevelType w:val="hybridMultilevel"/>
    <w:tmpl w:val="309EA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3B4B"/>
    <w:multiLevelType w:val="hybridMultilevel"/>
    <w:tmpl w:val="B24808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31950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63A2B0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AF"/>
    <w:rsid w:val="00002853"/>
    <w:rsid w:val="00046913"/>
    <w:rsid w:val="00064DAB"/>
    <w:rsid w:val="000B2846"/>
    <w:rsid w:val="0011249D"/>
    <w:rsid w:val="00142261"/>
    <w:rsid w:val="001C5925"/>
    <w:rsid w:val="001D2B6A"/>
    <w:rsid w:val="00200EAC"/>
    <w:rsid w:val="0022583E"/>
    <w:rsid w:val="00260EB9"/>
    <w:rsid w:val="00283983"/>
    <w:rsid w:val="002911F9"/>
    <w:rsid w:val="002A3B28"/>
    <w:rsid w:val="00320D5F"/>
    <w:rsid w:val="003D7E29"/>
    <w:rsid w:val="00424605"/>
    <w:rsid w:val="004373DB"/>
    <w:rsid w:val="004D089D"/>
    <w:rsid w:val="004D162A"/>
    <w:rsid w:val="004E513B"/>
    <w:rsid w:val="005102C4"/>
    <w:rsid w:val="005970BA"/>
    <w:rsid w:val="00597288"/>
    <w:rsid w:val="005C4BC5"/>
    <w:rsid w:val="005D0C71"/>
    <w:rsid w:val="00635E01"/>
    <w:rsid w:val="006818E8"/>
    <w:rsid w:val="00692C59"/>
    <w:rsid w:val="00696F0B"/>
    <w:rsid w:val="00776AC3"/>
    <w:rsid w:val="007820BC"/>
    <w:rsid w:val="007B38A1"/>
    <w:rsid w:val="007B6414"/>
    <w:rsid w:val="00844071"/>
    <w:rsid w:val="00891CAF"/>
    <w:rsid w:val="00917F4A"/>
    <w:rsid w:val="009A6A4E"/>
    <w:rsid w:val="009B3D2D"/>
    <w:rsid w:val="009C2C5C"/>
    <w:rsid w:val="00AD234A"/>
    <w:rsid w:val="00B00D99"/>
    <w:rsid w:val="00B3144D"/>
    <w:rsid w:val="00B3624D"/>
    <w:rsid w:val="00B43248"/>
    <w:rsid w:val="00B55F4F"/>
    <w:rsid w:val="00BD4401"/>
    <w:rsid w:val="00C0066D"/>
    <w:rsid w:val="00C64851"/>
    <w:rsid w:val="00C82760"/>
    <w:rsid w:val="00CB07AE"/>
    <w:rsid w:val="00CB20F3"/>
    <w:rsid w:val="00CF4193"/>
    <w:rsid w:val="00D73FB0"/>
    <w:rsid w:val="00DD19CF"/>
    <w:rsid w:val="00E14853"/>
    <w:rsid w:val="00E5476F"/>
    <w:rsid w:val="00EE0159"/>
    <w:rsid w:val="00F7280E"/>
    <w:rsid w:val="00FB2099"/>
    <w:rsid w:val="00FB62E7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7DB3"/>
  <w15:chartTrackingRefBased/>
  <w15:docId w15:val="{09E5B46F-00F5-4222-B93F-2C4A7F21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1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08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1C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6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F"/>
  </w:style>
  <w:style w:type="paragraph" w:styleId="Zpat">
    <w:name w:val="footer"/>
    <w:basedOn w:val="Normln"/>
    <w:link w:val="ZpatChar"/>
    <w:uiPriority w:val="99"/>
    <w:unhideWhenUsed/>
    <w:rsid w:val="00DD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F"/>
  </w:style>
  <w:style w:type="table" w:styleId="Mkatabulky">
    <w:name w:val="Table Grid"/>
    <w:basedOn w:val="Normlntabulka"/>
    <w:uiPriority w:val="59"/>
    <w:rsid w:val="00DD19C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DD19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0EA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02853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4D08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260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60EB9"/>
    <w:pPr>
      <w:spacing w:line="221" w:lineRule="atLeast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F7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F7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1500196" TargetMode="External"/><Relationship Id="rId13" Type="http://schemas.openxmlformats.org/officeDocument/2006/relationships/hyperlink" Target="https://nepanikar.eu/terapie/" TargetMode="External"/><Relationship Id="rId18" Type="http://schemas.openxmlformats.org/officeDocument/2006/relationships/hyperlink" Target="mailto:frankova@kppp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entrumlocika.cz/kontakt" TargetMode="External"/><Relationship Id="rId12" Type="http://schemas.openxmlformats.org/officeDocument/2006/relationships/hyperlink" Target="tel:+420778510510" TargetMode="External"/><Relationship Id="rId17" Type="http://schemas.openxmlformats.org/officeDocument/2006/relationships/hyperlink" Target="mailto:ljarkovska@pppprah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opohlova@ppppraha.cz" TargetMode="External"/><Relationship Id="rId20" Type="http://schemas.openxmlformats.org/officeDocument/2006/relationships/hyperlink" Target="mailto:Lucie@CentrumHladin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207777152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panikar.eu/praha-5/_wp_link_placeholder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+420241484149" TargetMode="External"/><Relationship Id="rId19" Type="http://schemas.openxmlformats.org/officeDocument/2006/relationships/hyperlink" Target="mailto:lucie.myskova@css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tekrize.cz/kontakt/" TargetMode="External"/><Relationship Id="rId14" Type="http://schemas.openxmlformats.org/officeDocument/2006/relationships/hyperlink" Target="http://bohnice.cz/krizova-pomo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ppraha.cz" TargetMode="External"/><Relationship Id="rId2" Type="http://schemas.openxmlformats.org/officeDocument/2006/relationships/hyperlink" Target="mailto:poradna@pppprah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Daňová</dc:creator>
  <cp:keywords/>
  <dc:description/>
  <cp:lastModifiedBy>Hedvika</cp:lastModifiedBy>
  <cp:revision>2</cp:revision>
  <cp:lastPrinted>2023-12-14T15:43:00Z</cp:lastPrinted>
  <dcterms:created xsi:type="dcterms:W3CDTF">2023-12-20T05:53:00Z</dcterms:created>
  <dcterms:modified xsi:type="dcterms:W3CDTF">2023-12-20T05:53:00Z</dcterms:modified>
</cp:coreProperties>
</file>