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0A" w:rsidRPr="002B5913" w:rsidRDefault="00D34460" w:rsidP="00FB5272">
      <w:pPr>
        <w:jc w:val="center"/>
        <w:rPr>
          <w:rFonts w:ascii="Times New Roman" w:hAnsi="Times New Roman" w:cs="Times New Roman"/>
          <w:b/>
          <w:bCs/>
          <w:sz w:val="24"/>
          <w:szCs w:val="24"/>
          <w:lang w:val="cs-CZ"/>
        </w:rPr>
      </w:pPr>
      <w:r w:rsidRPr="002B5913">
        <w:rPr>
          <w:rFonts w:ascii="Times New Roman" w:hAnsi="Times New Roman" w:cs="Times New Roman"/>
          <w:b/>
          <w:bCs/>
          <w:sz w:val="24"/>
          <w:szCs w:val="24"/>
          <w:lang w:val="cs-CZ"/>
        </w:rPr>
        <w:t>ZÁSADY ZPRACOVÁNÍ OSOBNÍCH ÚDAJŮ</w:t>
      </w:r>
      <w:r w:rsidR="000D2E0A" w:rsidRPr="002B5913">
        <w:rPr>
          <w:rFonts w:ascii="Times New Roman" w:hAnsi="Times New Roman" w:cs="Times New Roman"/>
          <w:b/>
          <w:bCs/>
          <w:sz w:val="24"/>
          <w:szCs w:val="24"/>
          <w:lang w:val="cs-CZ"/>
        </w:rPr>
        <w:t xml:space="preserve"> </w:t>
      </w:r>
    </w:p>
    <w:p w:rsidR="000D2E0A" w:rsidRPr="002B5913" w:rsidRDefault="000D2E0A" w:rsidP="00FB5272">
      <w:pPr>
        <w:jc w:val="center"/>
        <w:rPr>
          <w:rFonts w:ascii="Times New Roman" w:hAnsi="Times New Roman" w:cs="Times New Roman"/>
          <w:b/>
          <w:bCs/>
          <w:sz w:val="24"/>
          <w:szCs w:val="24"/>
          <w:lang w:val="cs-CZ"/>
        </w:rPr>
      </w:pPr>
    </w:p>
    <w:p w:rsidR="00D34460" w:rsidRPr="002B5913" w:rsidRDefault="00D34460" w:rsidP="00FB5272">
      <w:pPr>
        <w:jc w:val="center"/>
        <w:rPr>
          <w:rFonts w:ascii="Times New Roman" w:hAnsi="Times New Roman" w:cs="Times New Roman"/>
          <w:b/>
          <w:bCs/>
          <w:sz w:val="24"/>
          <w:szCs w:val="24"/>
          <w:u w:val="single"/>
          <w:lang w:val="cs-CZ"/>
        </w:rPr>
      </w:pPr>
      <w:r w:rsidRPr="002B5913">
        <w:rPr>
          <w:rFonts w:ascii="Times New Roman" w:hAnsi="Times New Roman" w:cs="Times New Roman"/>
          <w:b/>
          <w:bCs/>
          <w:sz w:val="24"/>
          <w:szCs w:val="24"/>
          <w:u w:val="single"/>
          <w:lang w:val="cs-CZ"/>
        </w:rPr>
        <w:t>INFORMACE PRO ZÁKONNÉ ZÁSTUPCE</w:t>
      </w:r>
    </w:p>
    <w:p w:rsidR="00D34460" w:rsidRPr="002B5913" w:rsidRDefault="00D34460" w:rsidP="008A1C87">
      <w:pPr>
        <w:pStyle w:val="Nadpisobsahu"/>
        <w:spacing w:line="240" w:lineRule="auto"/>
        <w:rPr>
          <w:rFonts w:ascii="Times New Roman" w:hAnsi="Times New Roman" w:cs="Times New Roman"/>
          <w:color w:val="auto"/>
          <w:sz w:val="24"/>
          <w:szCs w:val="24"/>
          <w:lang w:val="cs-CZ"/>
        </w:rPr>
      </w:pPr>
    </w:p>
    <w:p w:rsidR="00D34460" w:rsidRPr="002B5913" w:rsidRDefault="00D34460" w:rsidP="00AB63E0">
      <w:pPr>
        <w:rPr>
          <w:rFonts w:ascii="Times New Roman" w:hAnsi="Times New Roman" w:cs="Times New Roman"/>
          <w:b/>
          <w:bCs/>
          <w:caps/>
          <w:color w:val="0070C0"/>
          <w:sz w:val="24"/>
          <w:szCs w:val="24"/>
          <w:u w:val="single"/>
          <w:lang w:val="cs-CZ"/>
        </w:rPr>
      </w:pPr>
      <w:r w:rsidRPr="002B5913">
        <w:rPr>
          <w:rFonts w:ascii="Times New Roman" w:hAnsi="Times New Roman" w:cs="Times New Roman"/>
          <w:b/>
          <w:bCs/>
          <w:caps/>
          <w:color w:val="0070C0"/>
          <w:sz w:val="24"/>
          <w:szCs w:val="24"/>
          <w:u w:val="single"/>
          <w:lang w:val="cs-CZ"/>
        </w:rPr>
        <w:t xml:space="preserve">Úvodní informace </w:t>
      </w:r>
    </w:p>
    <w:p w:rsidR="00D34460" w:rsidRPr="002B5913" w:rsidRDefault="00D34460" w:rsidP="008A1C87">
      <w:pPr>
        <w:spacing w:after="160"/>
        <w:rPr>
          <w:rFonts w:ascii="Times New Roman" w:hAnsi="Times New Roman" w:cs="Times New Roman"/>
          <w:sz w:val="24"/>
          <w:szCs w:val="24"/>
          <w:lang w:val="cs-CZ"/>
        </w:rPr>
      </w:pPr>
    </w:p>
    <w:p w:rsidR="00D34460" w:rsidRPr="002B5913" w:rsidRDefault="00D34460" w:rsidP="008A1C87">
      <w:pPr>
        <w:spacing w:after="160"/>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Vážení </w:t>
      </w:r>
      <w:r w:rsidR="00DE16DE" w:rsidRPr="002B5913">
        <w:rPr>
          <w:rFonts w:ascii="Times New Roman" w:hAnsi="Times New Roman" w:cs="Times New Roman"/>
          <w:sz w:val="24"/>
          <w:szCs w:val="24"/>
          <w:lang w:val="cs-CZ"/>
        </w:rPr>
        <w:t>zákonní zástupci dětí,</w:t>
      </w:r>
    </w:p>
    <w:p w:rsidR="00D34460" w:rsidRPr="002B5913" w:rsidRDefault="00D34460" w:rsidP="008A1C87">
      <w:pPr>
        <w:spacing w:after="160"/>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tyto zásady </w:t>
      </w:r>
      <w:r w:rsidR="00DE16DE" w:rsidRPr="002B5913">
        <w:rPr>
          <w:rFonts w:ascii="Times New Roman" w:hAnsi="Times New Roman" w:cs="Times New Roman"/>
          <w:sz w:val="24"/>
          <w:szCs w:val="24"/>
          <w:lang w:val="cs-CZ"/>
        </w:rPr>
        <w:t xml:space="preserve">zpracování osobních údajů </w:t>
      </w:r>
      <w:r w:rsidRPr="002B5913">
        <w:rPr>
          <w:rFonts w:ascii="Times New Roman" w:hAnsi="Times New Roman" w:cs="Times New Roman"/>
          <w:sz w:val="24"/>
          <w:szCs w:val="24"/>
          <w:lang w:val="cs-CZ"/>
        </w:rPr>
        <w:t xml:space="preserve">mají za cíl informovat Vás, jakým způsobem </w:t>
      </w:r>
      <w:r w:rsidR="000D2E0A" w:rsidRPr="002B5913">
        <w:rPr>
          <w:rFonts w:ascii="Times New Roman" w:hAnsi="Times New Roman" w:cs="Times New Roman"/>
          <w:color w:val="FF0000"/>
          <w:sz w:val="24"/>
          <w:szCs w:val="24"/>
          <w:lang w:val="cs-CZ"/>
        </w:rPr>
        <w:t>Název a adresa mateřské školy</w:t>
      </w:r>
      <w:r w:rsidRPr="002B5913">
        <w:rPr>
          <w:rFonts w:ascii="Times New Roman" w:hAnsi="Times New Roman" w:cs="Times New Roman"/>
          <w:sz w:val="24"/>
          <w:szCs w:val="24"/>
          <w:lang w:val="cs-CZ"/>
        </w:rPr>
        <w:t xml:space="preserve"> (dále jen „</w:t>
      </w:r>
      <w:r w:rsidRPr="002B5913">
        <w:rPr>
          <w:rFonts w:ascii="Times New Roman" w:hAnsi="Times New Roman" w:cs="Times New Roman"/>
          <w:b/>
          <w:bCs/>
          <w:sz w:val="24"/>
          <w:szCs w:val="24"/>
          <w:lang w:val="cs-CZ"/>
        </w:rPr>
        <w:t>Škola</w:t>
      </w:r>
      <w:r w:rsidRPr="002B5913">
        <w:rPr>
          <w:rFonts w:ascii="Times New Roman" w:hAnsi="Times New Roman" w:cs="Times New Roman"/>
          <w:sz w:val="24"/>
          <w:szCs w:val="24"/>
          <w:lang w:val="cs-CZ"/>
        </w:rPr>
        <w:t xml:space="preserve">“) shromažďuje, zpracovává, používá a předává osobní údaje dětí Školy a jejich zákonných zástupců, příp. jiných osob </w:t>
      </w:r>
      <w:r w:rsidR="00DE16DE" w:rsidRPr="002B5913">
        <w:rPr>
          <w:rFonts w:ascii="Times New Roman" w:hAnsi="Times New Roman" w:cs="Times New Roman"/>
          <w:sz w:val="24"/>
          <w:szCs w:val="24"/>
          <w:lang w:val="cs-CZ"/>
        </w:rPr>
        <w:t xml:space="preserve">určených </w:t>
      </w:r>
      <w:r w:rsidRPr="002B5913">
        <w:rPr>
          <w:rFonts w:ascii="Times New Roman" w:hAnsi="Times New Roman" w:cs="Times New Roman"/>
          <w:sz w:val="24"/>
          <w:szCs w:val="24"/>
          <w:lang w:val="cs-CZ"/>
        </w:rPr>
        <w:t>zákonnými zástupci (společně dále „</w:t>
      </w:r>
      <w:r w:rsidRPr="002B5913">
        <w:rPr>
          <w:rFonts w:ascii="Times New Roman" w:hAnsi="Times New Roman" w:cs="Times New Roman"/>
          <w:b/>
          <w:bCs/>
          <w:sz w:val="24"/>
          <w:szCs w:val="24"/>
          <w:lang w:val="cs-CZ"/>
        </w:rPr>
        <w:t>zpracování osobních údajů</w:t>
      </w:r>
      <w:r w:rsidRPr="002B5913">
        <w:rPr>
          <w:rFonts w:ascii="Times New Roman" w:hAnsi="Times New Roman" w:cs="Times New Roman"/>
          <w:sz w:val="24"/>
          <w:szCs w:val="24"/>
          <w:lang w:val="cs-CZ"/>
        </w:rPr>
        <w:t>“).</w:t>
      </w:r>
    </w:p>
    <w:p w:rsidR="00D34460" w:rsidRPr="002B5913" w:rsidRDefault="00D34460" w:rsidP="008A1C87">
      <w:pPr>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Osobními údaji se rozumí informace týkající se určité fyzické osoby, kterou lze na základě této informace, případně ve spojení s dalšími informacemi, identifikovat. </w:t>
      </w:r>
    </w:p>
    <w:p w:rsidR="00D34460" w:rsidRPr="002B5913" w:rsidRDefault="00D34460" w:rsidP="008A1C87">
      <w:pPr>
        <w:rPr>
          <w:rFonts w:ascii="Times New Roman" w:hAnsi="Times New Roman" w:cs="Times New Roman"/>
          <w:sz w:val="24"/>
          <w:szCs w:val="24"/>
          <w:lang w:val="cs-CZ"/>
        </w:rPr>
      </w:pPr>
    </w:p>
    <w:p w:rsidR="00D34460" w:rsidRPr="002B5913" w:rsidRDefault="00D34460" w:rsidP="00FB5272">
      <w:pPr>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Nejběžnějšími příklady osobních údajů, které Škola v rámci své hlavní náplně, tj. poskytování předškolního vzdělání, zpracovává, jsou identifikační a kontaktní údaje dětí a jejich zákonných zástupců (zejména jméno, příjmení, datum narození, bydliště, tel. a e-mail zákonných zástupců) a dále údaje o dětech spojené s jejich docházkou, hodnocením a předškolním vzděláváním. </w:t>
      </w:r>
    </w:p>
    <w:p w:rsidR="00D34460" w:rsidRPr="002B5913" w:rsidRDefault="00D34460" w:rsidP="008A1C87">
      <w:pPr>
        <w:rPr>
          <w:rFonts w:ascii="Times New Roman" w:hAnsi="Times New Roman" w:cs="Times New Roman"/>
          <w:sz w:val="24"/>
          <w:szCs w:val="24"/>
          <w:lang w:val="cs-CZ"/>
        </w:rPr>
      </w:pPr>
    </w:p>
    <w:p w:rsidR="00D34460" w:rsidRPr="002B5913" w:rsidRDefault="00D34460" w:rsidP="008A1C87">
      <w:pPr>
        <w:pStyle w:val="Nadpisobsahu"/>
        <w:spacing w:line="240" w:lineRule="auto"/>
        <w:rPr>
          <w:rFonts w:ascii="Times New Roman" w:hAnsi="Times New Roman" w:cs="Times New Roman"/>
          <w:b/>
          <w:bCs/>
          <w:color w:val="0070C0"/>
          <w:sz w:val="24"/>
          <w:szCs w:val="24"/>
          <w:u w:val="single"/>
          <w:lang w:val="cs-CZ"/>
        </w:rPr>
      </w:pPr>
      <w:r w:rsidRPr="002B5913">
        <w:rPr>
          <w:rFonts w:ascii="Times New Roman" w:hAnsi="Times New Roman" w:cs="Times New Roman"/>
          <w:b/>
          <w:bCs/>
          <w:color w:val="0070C0"/>
          <w:sz w:val="24"/>
          <w:szCs w:val="24"/>
          <w:u w:val="single"/>
          <w:lang w:val="cs-CZ"/>
        </w:rPr>
        <w:t>OBSAH</w:t>
      </w:r>
    </w:p>
    <w:p w:rsidR="00D34460" w:rsidRPr="002B5913" w:rsidRDefault="00D34460" w:rsidP="008A1C87">
      <w:pPr>
        <w:rPr>
          <w:rFonts w:ascii="Times New Roman" w:hAnsi="Times New Roman" w:cs="Times New Roman"/>
          <w:color w:val="0070C0"/>
          <w:sz w:val="24"/>
          <w:szCs w:val="24"/>
          <w:lang w:val="cs-CZ"/>
        </w:rPr>
      </w:pPr>
    </w:p>
    <w:p w:rsidR="00D34460" w:rsidRPr="002B5913" w:rsidRDefault="00D34460">
      <w:pPr>
        <w:pStyle w:val="Obsah1"/>
        <w:tabs>
          <w:tab w:val="right" w:leader="dot" w:pos="9062"/>
        </w:tabs>
        <w:rPr>
          <w:rFonts w:ascii="Times New Roman" w:hAnsi="Times New Roman" w:cs="Times New Roman"/>
          <w:noProof/>
          <w:sz w:val="24"/>
          <w:szCs w:val="24"/>
          <w:lang w:val="cs-CZ" w:eastAsia="cs-CZ"/>
        </w:rPr>
      </w:pPr>
      <w:r w:rsidRPr="002B5913">
        <w:rPr>
          <w:rFonts w:ascii="Times New Roman" w:hAnsi="Times New Roman" w:cs="Times New Roman"/>
          <w:color w:val="0070C0"/>
          <w:sz w:val="24"/>
          <w:szCs w:val="24"/>
          <w:lang w:val="cs-CZ"/>
        </w:rPr>
        <w:fldChar w:fldCharType="begin"/>
      </w:r>
      <w:r w:rsidRPr="002B5913">
        <w:rPr>
          <w:rFonts w:ascii="Times New Roman" w:hAnsi="Times New Roman" w:cs="Times New Roman"/>
          <w:color w:val="0070C0"/>
          <w:sz w:val="24"/>
          <w:szCs w:val="24"/>
          <w:lang w:val="cs-CZ"/>
        </w:rPr>
        <w:instrText xml:space="preserve"> TOC \o "1-3" \h \z \u </w:instrText>
      </w:r>
      <w:r w:rsidRPr="002B5913">
        <w:rPr>
          <w:rFonts w:ascii="Times New Roman" w:hAnsi="Times New Roman" w:cs="Times New Roman"/>
          <w:color w:val="0070C0"/>
          <w:sz w:val="24"/>
          <w:szCs w:val="24"/>
          <w:lang w:val="cs-CZ"/>
        </w:rPr>
        <w:fldChar w:fldCharType="separate"/>
      </w:r>
      <w:hyperlink w:anchor="_Toc513242619" w:history="1">
        <w:r w:rsidRPr="002B5913">
          <w:rPr>
            <w:rStyle w:val="Hypertextovodkaz"/>
            <w:rFonts w:ascii="Times New Roman" w:hAnsi="Times New Roman" w:cs="Times New Roman"/>
            <w:b/>
            <w:bCs/>
            <w:noProof/>
            <w:sz w:val="24"/>
            <w:szCs w:val="24"/>
            <w:lang w:val="cs-CZ"/>
          </w:rPr>
          <w:t>Kdo je správcem Vašich osobních údajů?</w:t>
        </w:r>
        <w:r w:rsidRPr="002B5913">
          <w:rPr>
            <w:rFonts w:ascii="Times New Roman" w:hAnsi="Times New Roman" w:cs="Times New Roman"/>
            <w:noProof/>
            <w:webHidden/>
            <w:sz w:val="24"/>
            <w:szCs w:val="24"/>
          </w:rPr>
          <w:tab/>
        </w:r>
        <w:r w:rsidRPr="002B5913">
          <w:rPr>
            <w:rFonts w:ascii="Times New Roman" w:hAnsi="Times New Roman" w:cs="Times New Roman"/>
            <w:noProof/>
            <w:webHidden/>
            <w:sz w:val="24"/>
            <w:szCs w:val="24"/>
          </w:rPr>
          <w:fldChar w:fldCharType="begin"/>
        </w:r>
        <w:r w:rsidRPr="002B5913">
          <w:rPr>
            <w:rFonts w:ascii="Times New Roman" w:hAnsi="Times New Roman" w:cs="Times New Roman"/>
            <w:noProof/>
            <w:webHidden/>
            <w:sz w:val="24"/>
            <w:szCs w:val="24"/>
          </w:rPr>
          <w:instrText xml:space="preserve"> PAGEREF _Toc513242619 \h </w:instrText>
        </w:r>
        <w:r w:rsidRPr="002B5913">
          <w:rPr>
            <w:rFonts w:ascii="Times New Roman" w:hAnsi="Times New Roman" w:cs="Times New Roman"/>
            <w:noProof/>
            <w:webHidden/>
            <w:sz w:val="24"/>
            <w:szCs w:val="24"/>
          </w:rPr>
        </w:r>
        <w:r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1</w:t>
        </w:r>
        <w:r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0" w:history="1">
        <w:r w:rsidR="00D34460" w:rsidRPr="002B5913">
          <w:rPr>
            <w:rStyle w:val="Hypertextovodkaz"/>
            <w:rFonts w:ascii="Times New Roman" w:hAnsi="Times New Roman" w:cs="Times New Roman"/>
            <w:b/>
            <w:bCs/>
            <w:noProof/>
            <w:sz w:val="24"/>
            <w:szCs w:val="24"/>
            <w:lang w:val="cs-CZ"/>
          </w:rPr>
          <w:t>Jaké osobní údaje a za jakým účelem zpracováváme?</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_Toc513242620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1</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1" w:history="1">
        <w:r w:rsidR="00D34460" w:rsidRPr="002B5913">
          <w:rPr>
            <w:rStyle w:val="Hypertextovodkaz"/>
            <w:rFonts w:ascii="Times New Roman" w:hAnsi="Times New Roman" w:cs="Times New Roman"/>
            <w:b/>
            <w:bCs/>
            <w:noProof/>
            <w:sz w:val="24"/>
            <w:szCs w:val="24"/>
            <w:lang w:val="cs-CZ"/>
          </w:rPr>
          <w:t>Z jakých zdrojů získáváme osobní údaje?</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_Toc513242621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3</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2" w:history="1">
        <w:r w:rsidR="00D34460" w:rsidRPr="002B5913">
          <w:rPr>
            <w:rStyle w:val="Hypertextovodkaz"/>
            <w:rFonts w:ascii="Times New Roman" w:hAnsi="Times New Roman" w:cs="Times New Roman"/>
            <w:b/>
            <w:bCs/>
            <w:noProof/>
            <w:sz w:val="24"/>
            <w:szCs w:val="24"/>
            <w:lang w:val="cs-CZ"/>
          </w:rPr>
          <w:t>Sdílíme osobní údaje s dalšími osobami?</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_Toc513242622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3</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3" w:history="1">
        <w:r w:rsidR="00D34460" w:rsidRPr="002B5913">
          <w:rPr>
            <w:rStyle w:val="Hypertextovodkaz"/>
            <w:rFonts w:ascii="Times New Roman" w:hAnsi="Times New Roman" w:cs="Times New Roman"/>
            <w:b/>
            <w:bCs/>
            <w:noProof/>
            <w:sz w:val="24"/>
            <w:szCs w:val="24"/>
            <w:lang w:val="cs-CZ"/>
          </w:rPr>
          <w:t>Předáváme osobní údaje do zemí mimo EHP?</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_Toc513242623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4</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4" w:history="1">
        <w:r w:rsidR="00D34460" w:rsidRPr="002B5913">
          <w:rPr>
            <w:rStyle w:val="Hypertextovodkaz"/>
            <w:rFonts w:ascii="Times New Roman" w:hAnsi="Times New Roman" w:cs="Times New Roman"/>
            <w:b/>
            <w:bCs/>
            <w:noProof/>
            <w:sz w:val="24"/>
            <w:szCs w:val="24"/>
            <w:lang w:val="cs-CZ"/>
          </w:rPr>
          <w:t>Jak jsou Vaše osobní údaje zabezpečené?</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_Toc513242624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4</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5" w:history="1">
        <w:r w:rsidR="00D34460" w:rsidRPr="002B5913">
          <w:rPr>
            <w:rStyle w:val="Hypertextovodkaz"/>
            <w:rFonts w:ascii="Times New Roman" w:hAnsi="Times New Roman" w:cs="Times New Roman"/>
            <w:b/>
            <w:bCs/>
            <w:noProof/>
            <w:sz w:val="24"/>
            <w:szCs w:val="24"/>
            <w:lang w:val="cs-CZ"/>
          </w:rPr>
          <w:t>Jak dlouho budeme osobní údaje uchovávat?</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_Toc513242625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4</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6" w:history="1">
        <w:r w:rsidR="00D34460" w:rsidRPr="002B5913">
          <w:rPr>
            <w:rStyle w:val="Hypertextovodkaz"/>
            <w:rFonts w:ascii="Times New Roman" w:hAnsi="Times New Roman" w:cs="Times New Roman"/>
            <w:b/>
            <w:bCs/>
            <w:noProof/>
            <w:sz w:val="24"/>
            <w:szCs w:val="24"/>
            <w:lang w:val="cs-CZ"/>
          </w:rPr>
          <w:t>Jaká jsou Vaše práva týkající se zpracování osobních údajů?</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_Toc513242626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4</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7" w:history="1">
        <w:r w:rsidR="00D34460" w:rsidRPr="002B5913">
          <w:rPr>
            <w:rStyle w:val="Hypertextovodkaz"/>
            <w:rFonts w:ascii="Times New Roman" w:hAnsi="Times New Roman" w:cs="Times New Roman"/>
            <w:b/>
            <w:bCs/>
            <w:noProof/>
            <w:sz w:val="24"/>
            <w:szCs w:val="24"/>
            <w:lang w:val="cs-CZ"/>
          </w:rPr>
          <w:t>Dotazy a kontakty</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_Toc513242627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5</w:t>
        </w:r>
        <w:r w:rsidR="00D34460" w:rsidRPr="002B5913">
          <w:rPr>
            <w:rFonts w:ascii="Times New Roman" w:hAnsi="Times New Roman" w:cs="Times New Roman"/>
            <w:noProof/>
            <w:webHidden/>
            <w:sz w:val="24"/>
            <w:szCs w:val="24"/>
          </w:rPr>
          <w:fldChar w:fldCharType="end"/>
        </w:r>
      </w:hyperlink>
    </w:p>
    <w:p w:rsidR="00D34460" w:rsidRPr="002B5913" w:rsidRDefault="004F149E">
      <w:pPr>
        <w:pStyle w:val="Obsah1"/>
        <w:tabs>
          <w:tab w:val="right" w:leader="dot" w:pos="9062"/>
        </w:tabs>
        <w:rPr>
          <w:rFonts w:ascii="Times New Roman" w:hAnsi="Times New Roman" w:cs="Times New Roman"/>
          <w:noProof/>
          <w:sz w:val="24"/>
          <w:szCs w:val="24"/>
          <w:lang w:val="cs-CZ" w:eastAsia="cs-CZ"/>
        </w:rPr>
      </w:pPr>
      <w:hyperlink w:anchor="_Toc513242628" w:history="1">
        <w:r w:rsidR="00D34460" w:rsidRPr="002B5913">
          <w:rPr>
            <w:rStyle w:val="Hypertextovodkaz"/>
            <w:rFonts w:ascii="Times New Roman" w:hAnsi="Times New Roman" w:cs="Times New Roman"/>
            <w:b/>
            <w:bCs/>
            <w:noProof/>
            <w:sz w:val="24"/>
            <w:szCs w:val="24"/>
            <w:lang w:val="cs-CZ"/>
          </w:rPr>
          <w:t>Změny těchto zásad</w:t>
        </w:r>
        <w:r w:rsidR="00D34460" w:rsidRPr="002B5913">
          <w:rPr>
            <w:rFonts w:ascii="Times New Roman" w:hAnsi="Times New Roman" w:cs="Times New Roman"/>
            <w:noProof/>
            <w:webHidden/>
            <w:sz w:val="24"/>
            <w:szCs w:val="24"/>
          </w:rPr>
          <w:tab/>
        </w:r>
        <w:r w:rsidR="00D34460" w:rsidRPr="002B5913">
          <w:rPr>
            <w:rFonts w:ascii="Times New Roman" w:hAnsi="Times New Roman" w:cs="Times New Roman"/>
            <w:noProof/>
            <w:webHidden/>
            <w:sz w:val="24"/>
            <w:szCs w:val="24"/>
          </w:rPr>
          <w:fldChar w:fldCharType="begin"/>
        </w:r>
        <w:r w:rsidR="00D34460" w:rsidRPr="002B5913">
          <w:rPr>
            <w:rFonts w:ascii="Times New Roman" w:hAnsi="Times New Roman" w:cs="Times New Roman"/>
            <w:noProof/>
            <w:webHidden/>
            <w:sz w:val="24"/>
            <w:szCs w:val="24"/>
          </w:rPr>
          <w:instrText xml:space="preserve"> PAGEREF _Toc513242628 \h </w:instrText>
        </w:r>
        <w:r w:rsidR="00D34460" w:rsidRPr="002B5913">
          <w:rPr>
            <w:rFonts w:ascii="Times New Roman" w:hAnsi="Times New Roman" w:cs="Times New Roman"/>
            <w:noProof/>
            <w:webHidden/>
            <w:sz w:val="24"/>
            <w:szCs w:val="24"/>
          </w:rPr>
        </w:r>
        <w:r w:rsidR="00D34460" w:rsidRPr="002B5913">
          <w:rPr>
            <w:rFonts w:ascii="Times New Roman" w:hAnsi="Times New Roman" w:cs="Times New Roman"/>
            <w:noProof/>
            <w:webHidden/>
            <w:sz w:val="24"/>
            <w:szCs w:val="24"/>
          </w:rPr>
          <w:fldChar w:fldCharType="separate"/>
        </w:r>
        <w:r w:rsidR="001542FC">
          <w:rPr>
            <w:rFonts w:ascii="Times New Roman" w:hAnsi="Times New Roman" w:cs="Times New Roman"/>
            <w:noProof/>
            <w:webHidden/>
            <w:sz w:val="24"/>
            <w:szCs w:val="24"/>
          </w:rPr>
          <w:t>5</w:t>
        </w:r>
        <w:r w:rsidR="00D34460" w:rsidRPr="002B5913">
          <w:rPr>
            <w:rFonts w:ascii="Times New Roman" w:hAnsi="Times New Roman" w:cs="Times New Roman"/>
            <w:noProof/>
            <w:webHidden/>
            <w:sz w:val="24"/>
            <w:szCs w:val="24"/>
          </w:rPr>
          <w:fldChar w:fldCharType="end"/>
        </w:r>
      </w:hyperlink>
    </w:p>
    <w:p w:rsidR="00D34460" w:rsidRPr="002B5913" w:rsidRDefault="00D34460" w:rsidP="008A1C87">
      <w:pPr>
        <w:rPr>
          <w:rFonts w:ascii="Times New Roman" w:hAnsi="Times New Roman" w:cs="Times New Roman"/>
          <w:sz w:val="24"/>
          <w:szCs w:val="24"/>
          <w:lang w:val="cs-CZ"/>
        </w:rPr>
      </w:pPr>
      <w:r w:rsidRPr="002B5913">
        <w:rPr>
          <w:rFonts w:ascii="Times New Roman" w:hAnsi="Times New Roman" w:cs="Times New Roman"/>
          <w:color w:val="0070C0"/>
          <w:sz w:val="24"/>
          <w:szCs w:val="24"/>
          <w:lang w:val="cs-CZ"/>
        </w:rPr>
        <w:fldChar w:fldCharType="end"/>
      </w:r>
    </w:p>
    <w:p w:rsidR="00D34460" w:rsidRPr="002B5913" w:rsidRDefault="00D34460" w:rsidP="00456C8B">
      <w:pPr>
        <w:pStyle w:val="Nadpis1"/>
        <w:rPr>
          <w:rFonts w:ascii="Times New Roman" w:hAnsi="Times New Roman" w:cs="Times New Roman"/>
          <w:b/>
          <w:bCs/>
          <w:color w:val="0070C0"/>
          <w:sz w:val="24"/>
          <w:szCs w:val="24"/>
          <w:lang w:val="cs-CZ"/>
        </w:rPr>
      </w:pPr>
      <w:bookmarkStart w:id="0" w:name="_Toc508727528"/>
      <w:bookmarkStart w:id="1" w:name="_Toc509323391"/>
      <w:bookmarkStart w:id="2" w:name="_Toc509861940"/>
      <w:bookmarkStart w:id="3" w:name="_Toc511656238"/>
      <w:bookmarkStart w:id="4" w:name="_Toc513242619"/>
      <w:bookmarkStart w:id="5" w:name="_Hlk508722332"/>
      <w:r w:rsidRPr="002B5913">
        <w:rPr>
          <w:rFonts w:ascii="Times New Roman" w:hAnsi="Times New Roman" w:cs="Times New Roman"/>
          <w:b/>
          <w:bCs/>
          <w:color w:val="0070C0"/>
          <w:sz w:val="24"/>
          <w:szCs w:val="24"/>
          <w:lang w:val="cs-CZ"/>
        </w:rPr>
        <w:t>Kdo je správcem Vašich osobních údajů?</w:t>
      </w:r>
      <w:bookmarkEnd w:id="0"/>
      <w:bookmarkEnd w:id="1"/>
      <w:bookmarkEnd w:id="2"/>
      <w:bookmarkEnd w:id="3"/>
      <w:bookmarkEnd w:id="4"/>
    </w:p>
    <w:p w:rsidR="00D34460" w:rsidRPr="002B5913" w:rsidRDefault="00D34460" w:rsidP="00D54482">
      <w:pPr>
        <w:shd w:val="clear" w:color="auto" w:fill="FFFFFF"/>
        <w:textAlignment w:val="baseline"/>
        <w:rPr>
          <w:rFonts w:ascii="Times New Roman" w:hAnsi="Times New Roman" w:cs="Times New Roman"/>
          <w:sz w:val="24"/>
          <w:szCs w:val="24"/>
          <w:lang w:val="cs-CZ"/>
        </w:rPr>
      </w:pPr>
      <w:bookmarkStart w:id="6" w:name="_Hlk512604272"/>
      <w:bookmarkStart w:id="7" w:name="_Toc509323392"/>
      <w:bookmarkStart w:id="8" w:name="_Toc509861941"/>
      <w:bookmarkStart w:id="9" w:name="_Toc511656239"/>
      <w:bookmarkStart w:id="10" w:name="_Hlk508720734"/>
      <w:bookmarkEnd w:id="5"/>
      <w:r w:rsidRPr="002B5913">
        <w:rPr>
          <w:rFonts w:ascii="Times New Roman" w:hAnsi="Times New Roman" w:cs="Times New Roman"/>
          <w:sz w:val="24"/>
          <w:szCs w:val="24"/>
          <w:lang w:val="cs-CZ"/>
        </w:rPr>
        <w:t>Správcem údajů je Mateřská škola</w:t>
      </w:r>
      <w:r w:rsidR="000D2E0A" w:rsidRPr="002B5913">
        <w:rPr>
          <w:rFonts w:ascii="Times New Roman" w:hAnsi="Times New Roman" w:cs="Times New Roman"/>
          <w:sz w:val="24"/>
          <w:szCs w:val="24"/>
          <w:lang w:val="cs-CZ"/>
        </w:rPr>
        <w:t xml:space="preserve"> </w:t>
      </w:r>
      <w:r w:rsidR="000D2E0A" w:rsidRPr="002B5913">
        <w:rPr>
          <w:rFonts w:ascii="Times New Roman" w:hAnsi="Times New Roman" w:cs="Times New Roman"/>
          <w:color w:val="FF0000"/>
          <w:sz w:val="24"/>
          <w:szCs w:val="24"/>
          <w:lang w:val="cs-CZ"/>
        </w:rPr>
        <w:t>název</w:t>
      </w:r>
      <w:r w:rsidR="000D2E0A" w:rsidRPr="002B5913">
        <w:rPr>
          <w:rFonts w:ascii="Times New Roman" w:hAnsi="Times New Roman" w:cs="Times New Roman"/>
          <w:sz w:val="24"/>
          <w:szCs w:val="24"/>
          <w:lang w:val="cs-CZ"/>
        </w:rPr>
        <w:t xml:space="preserve"> </w:t>
      </w:r>
      <w:proofErr w:type="gramStart"/>
      <w:r w:rsidR="00D0683E" w:rsidRPr="002B5913">
        <w:rPr>
          <w:rFonts w:ascii="Times New Roman" w:hAnsi="Times New Roman" w:cs="Times New Roman"/>
          <w:color w:val="FF0000"/>
          <w:sz w:val="24"/>
          <w:szCs w:val="24"/>
          <w:lang w:val="cs-CZ"/>
        </w:rPr>
        <w:t>MŠ</w:t>
      </w:r>
      <w:r w:rsidR="000D2E0A" w:rsidRPr="002B5913">
        <w:rPr>
          <w:rFonts w:ascii="Times New Roman" w:hAnsi="Times New Roman" w:cs="Times New Roman"/>
          <w:sz w:val="24"/>
          <w:szCs w:val="24"/>
          <w:lang w:val="cs-CZ"/>
        </w:rPr>
        <w:t xml:space="preserve"> , se</w:t>
      </w:r>
      <w:proofErr w:type="gramEnd"/>
      <w:r w:rsidR="000D2E0A" w:rsidRPr="002B5913">
        <w:rPr>
          <w:rFonts w:ascii="Times New Roman" w:hAnsi="Times New Roman" w:cs="Times New Roman"/>
          <w:sz w:val="24"/>
          <w:szCs w:val="24"/>
          <w:lang w:val="cs-CZ"/>
        </w:rPr>
        <w:t xml:space="preserve"> sídlem </w:t>
      </w:r>
      <w:r w:rsidR="000D2E0A" w:rsidRPr="002B5913">
        <w:rPr>
          <w:rFonts w:ascii="Times New Roman" w:hAnsi="Times New Roman" w:cs="Times New Roman"/>
          <w:color w:val="FF0000"/>
          <w:sz w:val="24"/>
          <w:szCs w:val="24"/>
          <w:lang w:val="cs-CZ"/>
        </w:rPr>
        <w:t>adresa MŠ</w:t>
      </w:r>
      <w:r w:rsidR="000D2E0A" w:rsidRPr="002B5913">
        <w:rPr>
          <w:rFonts w:ascii="Times New Roman" w:hAnsi="Times New Roman" w:cs="Times New Roman"/>
          <w:sz w:val="24"/>
          <w:szCs w:val="24"/>
          <w:lang w:val="cs-CZ"/>
        </w:rPr>
        <w:t xml:space="preserve">, IČO </w:t>
      </w:r>
      <w:proofErr w:type="spellStart"/>
      <w:r w:rsidR="000D2E0A" w:rsidRPr="002B5913">
        <w:rPr>
          <w:rFonts w:ascii="Times New Roman" w:hAnsi="Times New Roman" w:cs="Times New Roman"/>
          <w:color w:val="FF0000"/>
          <w:sz w:val="24"/>
          <w:szCs w:val="24"/>
          <w:lang w:val="cs-CZ"/>
        </w:rPr>
        <w:t>xxx</w:t>
      </w:r>
      <w:proofErr w:type="spellEnd"/>
      <w:r w:rsidRPr="002B5913">
        <w:rPr>
          <w:rFonts w:ascii="Times New Roman" w:hAnsi="Times New Roman" w:cs="Times New Roman"/>
          <w:sz w:val="24"/>
          <w:szCs w:val="24"/>
          <w:lang w:val="cs-CZ"/>
        </w:rPr>
        <w:t>.</w:t>
      </w:r>
    </w:p>
    <w:bookmarkEnd w:id="6"/>
    <w:p w:rsidR="00D34460" w:rsidRPr="002B5913" w:rsidRDefault="00D34460" w:rsidP="00D54482">
      <w:pPr>
        <w:rPr>
          <w:rFonts w:ascii="Times New Roman" w:hAnsi="Times New Roman" w:cs="Times New Roman"/>
          <w:sz w:val="24"/>
          <w:szCs w:val="24"/>
          <w:lang w:val="cs-CZ"/>
        </w:rPr>
      </w:pPr>
    </w:p>
    <w:p w:rsidR="00D34460" w:rsidRPr="002B5913" w:rsidRDefault="00D34460" w:rsidP="00130744">
      <w:pPr>
        <w:rPr>
          <w:rFonts w:ascii="Times New Roman" w:hAnsi="Times New Roman" w:cs="Times New Roman"/>
          <w:sz w:val="24"/>
          <w:szCs w:val="24"/>
          <w:lang w:val="cs-CZ"/>
        </w:rPr>
      </w:pPr>
      <w:bookmarkStart w:id="11" w:name="_Hlk513221347"/>
      <w:r w:rsidRPr="002B5913">
        <w:rPr>
          <w:rFonts w:ascii="Times New Roman" w:hAnsi="Times New Roman" w:cs="Times New Roman"/>
          <w:sz w:val="24"/>
          <w:szCs w:val="24"/>
          <w:lang w:val="cs-CZ"/>
        </w:rPr>
        <w:t xml:space="preserve">Škola určuje, jakým způsobem a za jakým účelem se osobní údaje budou zpracovávat. Kontaktní údaje Školy a jmenovaného </w:t>
      </w:r>
      <w:r w:rsidRPr="002B5913">
        <w:rPr>
          <w:rFonts w:ascii="Times New Roman" w:hAnsi="Times New Roman" w:cs="Times New Roman"/>
          <w:b/>
          <w:bCs/>
          <w:sz w:val="24"/>
          <w:szCs w:val="24"/>
          <w:lang w:val="cs-CZ"/>
        </w:rPr>
        <w:t>Pověřence pro ochranu osobních údajů</w:t>
      </w:r>
      <w:r w:rsidRPr="002B5913">
        <w:rPr>
          <w:rFonts w:ascii="Times New Roman" w:hAnsi="Times New Roman" w:cs="Times New Roman"/>
          <w:sz w:val="24"/>
          <w:szCs w:val="24"/>
          <w:lang w:val="cs-CZ"/>
        </w:rPr>
        <w:t xml:space="preserve"> naleznete v kapitole „</w:t>
      </w:r>
      <w:r w:rsidRPr="002B5913">
        <w:rPr>
          <w:rFonts w:ascii="Times New Roman" w:hAnsi="Times New Roman" w:cs="Times New Roman"/>
          <w:bCs/>
          <w:sz w:val="24"/>
          <w:szCs w:val="24"/>
          <w:lang w:val="cs-CZ"/>
        </w:rPr>
        <w:t>Dotazy a kontakty</w:t>
      </w:r>
      <w:r w:rsidRPr="002B5913">
        <w:rPr>
          <w:rFonts w:ascii="Times New Roman" w:hAnsi="Times New Roman" w:cs="Times New Roman"/>
          <w:sz w:val="24"/>
          <w:szCs w:val="24"/>
          <w:lang w:val="cs-CZ"/>
        </w:rPr>
        <w:t>“ níže.</w:t>
      </w:r>
    </w:p>
    <w:p w:rsidR="00D34460" w:rsidRPr="002B5913" w:rsidRDefault="00D34460" w:rsidP="00130744">
      <w:pPr>
        <w:pStyle w:val="Nadpis1"/>
        <w:rPr>
          <w:rFonts w:ascii="Times New Roman" w:hAnsi="Times New Roman" w:cs="Times New Roman"/>
          <w:b/>
          <w:bCs/>
          <w:color w:val="0070C0"/>
          <w:sz w:val="24"/>
          <w:szCs w:val="24"/>
          <w:lang w:val="cs-CZ"/>
        </w:rPr>
      </w:pPr>
      <w:bookmarkStart w:id="12" w:name="_Toc513242620"/>
      <w:bookmarkEnd w:id="7"/>
      <w:bookmarkEnd w:id="8"/>
      <w:bookmarkEnd w:id="9"/>
      <w:bookmarkEnd w:id="10"/>
      <w:bookmarkEnd w:id="11"/>
      <w:r w:rsidRPr="002B5913">
        <w:rPr>
          <w:rFonts w:ascii="Times New Roman" w:hAnsi="Times New Roman" w:cs="Times New Roman"/>
          <w:b/>
          <w:bCs/>
          <w:color w:val="0070C0"/>
          <w:sz w:val="24"/>
          <w:szCs w:val="24"/>
          <w:lang w:val="cs-CZ"/>
        </w:rPr>
        <w:t>Jaké osobní údaje a za jakým účelem zpracováváme?</w:t>
      </w:r>
      <w:bookmarkEnd w:id="12"/>
      <w:r w:rsidRPr="002B5913">
        <w:rPr>
          <w:rFonts w:ascii="Times New Roman" w:hAnsi="Times New Roman" w:cs="Times New Roman"/>
          <w:b/>
          <w:bCs/>
          <w:color w:val="0070C0"/>
          <w:sz w:val="24"/>
          <w:szCs w:val="24"/>
          <w:lang w:val="cs-CZ"/>
        </w:rPr>
        <w:t xml:space="preserve"> </w:t>
      </w:r>
    </w:p>
    <w:p w:rsidR="00D34460" w:rsidRPr="002B5913" w:rsidRDefault="00D34460" w:rsidP="00FB5272">
      <w:pPr>
        <w:rPr>
          <w:rFonts w:ascii="Times New Roman" w:hAnsi="Times New Roman" w:cs="Times New Roman"/>
          <w:sz w:val="24"/>
          <w:szCs w:val="24"/>
          <w:lang w:val="cs-CZ"/>
        </w:rPr>
      </w:pPr>
      <w:r w:rsidRPr="002B5913">
        <w:rPr>
          <w:rFonts w:ascii="Times New Roman" w:hAnsi="Times New Roman" w:cs="Times New Roman"/>
          <w:sz w:val="24"/>
          <w:szCs w:val="24"/>
          <w:lang w:val="cs-CZ"/>
        </w:rPr>
        <w:t>V níže uvedené tabulce je uvedeno, jaké osobní údaje, z jakého důvodu a za jakým účelem Škola zpracovává.</w:t>
      </w:r>
    </w:p>
    <w:p w:rsidR="00D34460" w:rsidRPr="002B5913" w:rsidRDefault="00D34460" w:rsidP="002B5913">
      <w:pPr>
        <w:spacing w:after="160" w:line="259" w:lineRule="auto"/>
        <w:jc w:val="left"/>
        <w:rPr>
          <w:rFonts w:ascii="Times New Roman" w:hAnsi="Times New Roman" w:cs="Times New Roman"/>
          <w:b/>
          <w:bCs/>
          <w:sz w:val="24"/>
          <w:szCs w:val="24"/>
          <w:lang w:val="cs-CZ"/>
        </w:rPr>
      </w:pPr>
      <w:r w:rsidRPr="002B5913">
        <w:rPr>
          <w:rFonts w:ascii="Times New Roman" w:hAnsi="Times New Roman" w:cs="Times New Roman"/>
          <w:b/>
          <w:bCs/>
          <w:sz w:val="24"/>
          <w:szCs w:val="24"/>
          <w:lang w:val="cs-CZ"/>
        </w:rPr>
        <w:br w:type="page"/>
      </w:r>
      <w:r w:rsidRPr="002B5913">
        <w:rPr>
          <w:rFonts w:ascii="Times New Roman" w:hAnsi="Times New Roman" w:cs="Times New Roman"/>
          <w:b/>
          <w:bCs/>
          <w:sz w:val="24"/>
          <w:szCs w:val="24"/>
          <w:lang w:val="cs-CZ"/>
        </w:rPr>
        <w:lastRenderedPageBreak/>
        <w:t>a) Děti</w:t>
      </w:r>
    </w:p>
    <w:p w:rsidR="00D34460" w:rsidRPr="002B5913" w:rsidRDefault="00D34460" w:rsidP="00FB5272">
      <w:pPr>
        <w:rPr>
          <w:rFonts w:ascii="Times New Roman" w:hAnsi="Times New Roman" w:cs="Times New Roman"/>
          <w:sz w:val="24"/>
          <w:szCs w:val="24"/>
          <w:lang w:val="cs-CZ"/>
        </w:rPr>
      </w:pP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021"/>
        <w:gridCol w:w="2932"/>
      </w:tblGrid>
      <w:tr w:rsidR="00D34460" w:rsidRPr="002B5913">
        <w:tc>
          <w:tcPr>
            <w:tcW w:w="3114" w:type="dxa"/>
            <w:shd w:val="clear" w:color="auto" w:fill="00B0F0"/>
          </w:tcPr>
          <w:p w:rsidR="00D34460" w:rsidRDefault="00D34460" w:rsidP="00C11213">
            <w:pPr>
              <w:rPr>
                <w:rFonts w:ascii="Times New Roman" w:hAnsi="Times New Roman" w:cs="Times New Roman"/>
                <w:b/>
                <w:bCs/>
                <w:color w:val="FFFFFF"/>
                <w:sz w:val="24"/>
                <w:szCs w:val="24"/>
                <w:lang w:val="cs-CZ"/>
              </w:rPr>
            </w:pPr>
            <w:r w:rsidRPr="002B5913">
              <w:rPr>
                <w:rFonts w:ascii="Times New Roman" w:hAnsi="Times New Roman" w:cs="Times New Roman"/>
                <w:b/>
                <w:bCs/>
                <w:color w:val="FFFFFF"/>
                <w:sz w:val="24"/>
                <w:szCs w:val="24"/>
                <w:lang w:val="cs-CZ"/>
              </w:rPr>
              <w:t>Osobní údaje</w:t>
            </w:r>
          </w:p>
          <w:p w:rsidR="001542FC" w:rsidRPr="002B5913" w:rsidRDefault="001542FC" w:rsidP="00C11213">
            <w:pPr>
              <w:rPr>
                <w:rFonts w:ascii="Times New Roman" w:hAnsi="Times New Roman" w:cs="Times New Roman"/>
                <w:b/>
                <w:bCs/>
                <w:color w:val="FFFFFF"/>
                <w:sz w:val="24"/>
                <w:szCs w:val="24"/>
                <w:lang w:val="cs-CZ"/>
              </w:rPr>
            </w:pPr>
            <w:r>
              <w:rPr>
                <w:rFonts w:ascii="Times New Roman" w:hAnsi="Times New Roman" w:cs="Times New Roman"/>
                <w:b/>
                <w:bCs/>
                <w:color w:val="FFFFFF"/>
                <w:sz w:val="24"/>
                <w:szCs w:val="24"/>
                <w:lang w:val="cs-CZ"/>
              </w:rPr>
              <w:t>(kategorie a příklady)</w:t>
            </w:r>
          </w:p>
        </w:tc>
        <w:tc>
          <w:tcPr>
            <w:tcW w:w="3021" w:type="dxa"/>
            <w:shd w:val="clear" w:color="auto" w:fill="00B0F0"/>
          </w:tcPr>
          <w:p w:rsidR="00D34460" w:rsidRPr="002B5913" w:rsidRDefault="00D34460" w:rsidP="00C11213">
            <w:pPr>
              <w:rPr>
                <w:rFonts w:ascii="Times New Roman" w:hAnsi="Times New Roman" w:cs="Times New Roman"/>
                <w:b/>
                <w:bCs/>
                <w:color w:val="FFFFFF"/>
                <w:sz w:val="24"/>
                <w:szCs w:val="24"/>
                <w:lang w:val="cs-CZ"/>
              </w:rPr>
            </w:pPr>
            <w:r w:rsidRPr="002B5913">
              <w:rPr>
                <w:rFonts w:ascii="Times New Roman" w:hAnsi="Times New Roman" w:cs="Times New Roman"/>
                <w:b/>
                <w:bCs/>
                <w:color w:val="FFFFFF"/>
                <w:sz w:val="24"/>
                <w:szCs w:val="24"/>
                <w:lang w:val="cs-CZ"/>
              </w:rPr>
              <w:t>Účel zpracovávání</w:t>
            </w:r>
          </w:p>
        </w:tc>
        <w:tc>
          <w:tcPr>
            <w:tcW w:w="2932" w:type="dxa"/>
            <w:shd w:val="clear" w:color="auto" w:fill="00B0F0"/>
          </w:tcPr>
          <w:p w:rsidR="00D34460" w:rsidRPr="002B5913" w:rsidRDefault="00D34460" w:rsidP="00C11213">
            <w:pPr>
              <w:rPr>
                <w:rFonts w:ascii="Times New Roman" w:hAnsi="Times New Roman" w:cs="Times New Roman"/>
                <w:b/>
                <w:bCs/>
                <w:color w:val="FFFFFF"/>
                <w:sz w:val="24"/>
                <w:szCs w:val="24"/>
                <w:lang w:val="cs-CZ"/>
              </w:rPr>
            </w:pPr>
            <w:r w:rsidRPr="002B5913">
              <w:rPr>
                <w:rFonts w:ascii="Times New Roman" w:hAnsi="Times New Roman" w:cs="Times New Roman"/>
                <w:b/>
                <w:bCs/>
                <w:color w:val="FFFFFF"/>
                <w:sz w:val="24"/>
                <w:szCs w:val="24"/>
                <w:lang w:val="cs-CZ"/>
              </w:rPr>
              <w:t>Právní základ zpracování</w:t>
            </w:r>
          </w:p>
          <w:p w:rsidR="00D34460" w:rsidRPr="002B5913" w:rsidRDefault="00D34460" w:rsidP="00C11213">
            <w:pPr>
              <w:rPr>
                <w:rFonts w:ascii="Times New Roman" w:hAnsi="Times New Roman" w:cs="Times New Roman"/>
                <w:b/>
                <w:bCs/>
                <w:color w:val="FFFFFF"/>
                <w:sz w:val="24"/>
                <w:szCs w:val="24"/>
                <w:lang w:val="cs-CZ"/>
              </w:rPr>
            </w:pPr>
          </w:p>
        </w:tc>
      </w:tr>
      <w:tr w:rsidR="00D34460" w:rsidRPr="002B5913">
        <w:tc>
          <w:tcPr>
            <w:tcW w:w="3114" w:type="dxa"/>
          </w:tcPr>
          <w:p w:rsidR="00D34460" w:rsidRPr="002B5913" w:rsidRDefault="00D34460" w:rsidP="0042468C">
            <w:pPr>
              <w:rPr>
                <w:rFonts w:ascii="Times New Roman" w:hAnsi="Times New Roman" w:cs="Times New Roman"/>
                <w:sz w:val="24"/>
                <w:szCs w:val="24"/>
                <w:lang w:val="cs-CZ"/>
              </w:rPr>
            </w:pPr>
            <w:r w:rsidRPr="002B5913">
              <w:rPr>
                <w:rFonts w:ascii="Times New Roman" w:hAnsi="Times New Roman" w:cs="Times New Roman"/>
                <w:sz w:val="24"/>
                <w:szCs w:val="24"/>
                <w:u w:val="single"/>
                <w:lang w:val="cs-CZ"/>
              </w:rPr>
              <w:t>Základní identifikační a kontaktní údaje dítěte:</w:t>
            </w:r>
            <w:r w:rsidRPr="002B5913">
              <w:rPr>
                <w:rFonts w:ascii="Times New Roman" w:hAnsi="Times New Roman" w:cs="Times New Roman"/>
                <w:sz w:val="24"/>
                <w:szCs w:val="24"/>
                <w:lang w:val="cs-CZ"/>
              </w:rPr>
              <w:t xml:space="preserve">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jméno a příjmení,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datum narození, rodné číslo,</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pohlaví,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státní příslušnost,</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zdravotní pojišťovna,</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bydliště.</w:t>
            </w:r>
          </w:p>
          <w:p w:rsidR="00D34460" w:rsidRPr="002B5913" w:rsidRDefault="00D34460" w:rsidP="00580C19">
            <w:pPr>
              <w:pStyle w:val="Odstavecseseznamem"/>
              <w:ind w:left="451"/>
              <w:rPr>
                <w:rFonts w:ascii="Times New Roman" w:hAnsi="Times New Roman" w:cs="Times New Roman"/>
                <w:sz w:val="24"/>
                <w:szCs w:val="24"/>
                <w:lang w:val="cs-CZ"/>
              </w:rPr>
            </w:pPr>
          </w:p>
        </w:tc>
        <w:tc>
          <w:tcPr>
            <w:tcW w:w="3021"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 v oblasti předškolního vzdělávání,</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sjednání, uzavření a plnění smlouvy – školní jídelna,</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vedení matriky a evidence dětí.</w:t>
            </w:r>
          </w:p>
          <w:p w:rsidR="00D34460" w:rsidRPr="002B5913" w:rsidRDefault="00D34460" w:rsidP="00580C19">
            <w:pPr>
              <w:pStyle w:val="Odstavecseseznamem"/>
              <w:ind w:left="451"/>
              <w:rPr>
                <w:rFonts w:ascii="Times New Roman" w:hAnsi="Times New Roman" w:cs="Times New Roman"/>
                <w:sz w:val="24"/>
                <w:szCs w:val="24"/>
                <w:lang w:val="cs-CZ"/>
              </w:rPr>
            </w:pPr>
          </w:p>
        </w:tc>
        <w:tc>
          <w:tcPr>
            <w:tcW w:w="2932"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uzavření a plnění smlouvy.</w:t>
            </w:r>
          </w:p>
        </w:tc>
      </w:tr>
      <w:tr w:rsidR="00D34460" w:rsidRPr="002B5913">
        <w:tc>
          <w:tcPr>
            <w:tcW w:w="3114" w:type="dxa"/>
          </w:tcPr>
          <w:p w:rsidR="00D34460" w:rsidRPr="002B5913" w:rsidRDefault="00D34460" w:rsidP="00840C2A">
            <w:pPr>
              <w:rPr>
                <w:rFonts w:ascii="Times New Roman" w:hAnsi="Times New Roman" w:cs="Times New Roman"/>
                <w:sz w:val="24"/>
                <w:szCs w:val="24"/>
                <w:lang w:val="cs-CZ"/>
              </w:rPr>
            </w:pPr>
            <w:r w:rsidRPr="002B5913">
              <w:rPr>
                <w:rFonts w:ascii="Times New Roman" w:hAnsi="Times New Roman" w:cs="Times New Roman"/>
                <w:sz w:val="24"/>
                <w:szCs w:val="24"/>
                <w:u w:val="single"/>
                <w:lang w:val="cs-CZ"/>
              </w:rPr>
              <w:t>Údaje vztahující se ke vzdělávání dětí:</w:t>
            </w:r>
          </w:p>
          <w:p w:rsidR="00D34460" w:rsidRPr="002B5913" w:rsidRDefault="001542FC" w:rsidP="00580C19">
            <w:pPr>
              <w:pStyle w:val="Odstavecseseznamem"/>
              <w:numPr>
                <w:ilvl w:val="0"/>
                <w:numId w:val="9"/>
              </w:numPr>
              <w:ind w:left="451"/>
              <w:rPr>
                <w:rFonts w:ascii="Times New Roman" w:hAnsi="Times New Roman" w:cs="Times New Roman"/>
                <w:sz w:val="24"/>
                <w:szCs w:val="24"/>
                <w:lang w:val="cs-CZ"/>
              </w:rPr>
            </w:pPr>
            <w:r>
              <w:rPr>
                <w:rFonts w:ascii="Times New Roman" w:hAnsi="Times New Roman" w:cs="Times New Roman"/>
                <w:sz w:val="24"/>
                <w:szCs w:val="24"/>
                <w:lang w:val="cs-CZ"/>
              </w:rPr>
              <w:t>třída</w:t>
            </w:r>
            <w:r w:rsidR="00D34460" w:rsidRPr="002B5913">
              <w:rPr>
                <w:rFonts w:ascii="Times New Roman" w:hAnsi="Times New Roman" w:cs="Times New Roman"/>
                <w:sz w:val="24"/>
                <w:szCs w:val="24"/>
                <w:lang w:val="cs-CZ"/>
              </w:rPr>
              <w:t>,</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osobní spisy (listy) dětí,</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hodnocení žáků,</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práce dětí,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třídní knihy,</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přestupky dětí,</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účast na škole v přírodě, sportovních a kulturních akcích, soutěžích,</w:t>
            </w:r>
            <w:r w:rsidR="000032DC" w:rsidRPr="002B5913">
              <w:rPr>
                <w:rFonts w:ascii="Times New Roman" w:hAnsi="Times New Roman" w:cs="Times New Roman"/>
                <w:sz w:val="24"/>
                <w:szCs w:val="24"/>
                <w:lang w:val="cs-CZ"/>
              </w:rPr>
              <w:t xml:space="preserve"> prezentace výtvarných děl…</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individuální plány dětí.</w:t>
            </w:r>
          </w:p>
          <w:p w:rsidR="00D34460" w:rsidRPr="002B5913" w:rsidRDefault="00D34460" w:rsidP="00580C19">
            <w:pPr>
              <w:pStyle w:val="Odstavecseseznamem"/>
              <w:ind w:left="451"/>
              <w:rPr>
                <w:rFonts w:ascii="Times New Roman" w:hAnsi="Times New Roman" w:cs="Times New Roman"/>
                <w:sz w:val="24"/>
                <w:szCs w:val="24"/>
                <w:lang w:val="cs-CZ"/>
              </w:rPr>
            </w:pPr>
          </w:p>
        </w:tc>
        <w:tc>
          <w:tcPr>
            <w:tcW w:w="3021"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 a to v oblasti předškolního vzdělávání,</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hodnocení dětí,</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vedení matriky a evidence dětí.</w:t>
            </w:r>
          </w:p>
        </w:tc>
        <w:tc>
          <w:tcPr>
            <w:tcW w:w="2932"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Plnění zákonných povinností Školy,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plnění úkolů ve veřejném zájmu. </w:t>
            </w:r>
          </w:p>
        </w:tc>
      </w:tr>
      <w:tr w:rsidR="00D34460" w:rsidRPr="002B5913">
        <w:tc>
          <w:tcPr>
            <w:tcW w:w="3114" w:type="dxa"/>
          </w:tcPr>
          <w:p w:rsidR="00D34460" w:rsidRPr="002B5913" w:rsidRDefault="00D34460" w:rsidP="00840C2A">
            <w:pPr>
              <w:rPr>
                <w:rFonts w:ascii="Times New Roman" w:hAnsi="Times New Roman" w:cs="Times New Roman"/>
                <w:sz w:val="24"/>
                <w:szCs w:val="24"/>
                <w:lang w:val="cs-CZ"/>
              </w:rPr>
            </w:pPr>
            <w:r w:rsidRPr="002B5913">
              <w:rPr>
                <w:rFonts w:ascii="Times New Roman" w:hAnsi="Times New Roman" w:cs="Times New Roman"/>
                <w:sz w:val="24"/>
                <w:szCs w:val="24"/>
                <w:u w:val="single"/>
                <w:lang w:val="cs-CZ"/>
              </w:rPr>
              <w:t>Údaje vztahující se k docházce dětí:</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docházka,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omluvné listy.</w:t>
            </w:r>
          </w:p>
          <w:p w:rsidR="00D34460" w:rsidRPr="002B5913" w:rsidRDefault="00D34460" w:rsidP="0042468C">
            <w:pPr>
              <w:rPr>
                <w:rFonts w:ascii="Times New Roman" w:hAnsi="Times New Roman" w:cs="Times New Roman"/>
                <w:sz w:val="24"/>
                <w:szCs w:val="24"/>
                <w:u w:val="single"/>
                <w:lang w:val="cs-CZ"/>
              </w:rPr>
            </w:pPr>
          </w:p>
        </w:tc>
        <w:tc>
          <w:tcPr>
            <w:tcW w:w="3021"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 a to v oblasti předškolního vzdělávání.</w:t>
            </w:r>
          </w:p>
          <w:p w:rsidR="00D34460" w:rsidRPr="002B5913" w:rsidRDefault="00D34460" w:rsidP="00580C19">
            <w:pPr>
              <w:pStyle w:val="Odstavecseseznamem"/>
              <w:ind w:left="451"/>
              <w:rPr>
                <w:rFonts w:ascii="Times New Roman" w:hAnsi="Times New Roman" w:cs="Times New Roman"/>
                <w:sz w:val="24"/>
                <w:szCs w:val="24"/>
                <w:lang w:val="cs-CZ"/>
              </w:rPr>
            </w:pPr>
          </w:p>
        </w:tc>
        <w:tc>
          <w:tcPr>
            <w:tcW w:w="2932"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w:t>
            </w:r>
          </w:p>
        </w:tc>
      </w:tr>
      <w:tr w:rsidR="00D34460" w:rsidRPr="002B5913">
        <w:tc>
          <w:tcPr>
            <w:tcW w:w="3114" w:type="dxa"/>
          </w:tcPr>
          <w:p w:rsidR="00D34460" w:rsidRPr="002B5913" w:rsidRDefault="00D34460" w:rsidP="00F1295C">
            <w:pPr>
              <w:rPr>
                <w:rFonts w:ascii="Times New Roman" w:hAnsi="Times New Roman" w:cs="Times New Roman"/>
                <w:sz w:val="24"/>
                <w:szCs w:val="24"/>
                <w:u w:val="single"/>
                <w:lang w:val="cs-CZ"/>
              </w:rPr>
            </w:pPr>
            <w:r w:rsidRPr="002B5913">
              <w:rPr>
                <w:rFonts w:ascii="Times New Roman" w:hAnsi="Times New Roman" w:cs="Times New Roman"/>
                <w:sz w:val="24"/>
                <w:szCs w:val="24"/>
                <w:u w:val="single"/>
                <w:lang w:val="cs-CZ"/>
              </w:rPr>
              <w:t>Údaje o zdravotní způsobilosti dětí:</w:t>
            </w:r>
          </w:p>
          <w:p w:rsidR="00D34460" w:rsidRPr="002B5913" w:rsidRDefault="00D34460" w:rsidP="002B5913">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zdravotní způsobilost k absolvování školy v přírodě, sportovního či jiného výchovného kurzu,</w:t>
            </w:r>
          </w:p>
          <w:p w:rsidR="002B5913" w:rsidRPr="002B5913" w:rsidRDefault="00D34460" w:rsidP="002B5913">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zdravotní omezení, znevýhodnění nebo postižení,</w:t>
            </w:r>
          </w:p>
          <w:p w:rsidR="00D34460" w:rsidRPr="002B5913" w:rsidRDefault="00D34460" w:rsidP="002B5913">
            <w:pPr>
              <w:pStyle w:val="Odstavecseseznamem"/>
              <w:numPr>
                <w:ilvl w:val="0"/>
                <w:numId w:val="9"/>
              </w:numPr>
              <w:ind w:left="451"/>
              <w:rPr>
                <w:rFonts w:ascii="Times New Roman" w:hAnsi="Times New Roman" w:cs="Times New Roman"/>
                <w:sz w:val="24"/>
                <w:szCs w:val="24"/>
              </w:rPr>
            </w:pPr>
            <w:r w:rsidRPr="002B5913">
              <w:rPr>
                <w:rFonts w:ascii="Times New Roman" w:hAnsi="Times New Roman" w:cs="Times New Roman"/>
                <w:sz w:val="24"/>
                <w:szCs w:val="24"/>
                <w:lang w:val="cs-CZ"/>
              </w:rPr>
              <w:t>úrazy</w:t>
            </w:r>
            <w:r w:rsidRPr="002B5913">
              <w:rPr>
                <w:rFonts w:ascii="Times New Roman" w:hAnsi="Times New Roman" w:cs="Times New Roman"/>
                <w:sz w:val="24"/>
                <w:szCs w:val="24"/>
              </w:rPr>
              <w:t>.</w:t>
            </w:r>
          </w:p>
        </w:tc>
        <w:tc>
          <w:tcPr>
            <w:tcW w:w="3021" w:type="dxa"/>
          </w:tcPr>
          <w:p w:rsidR="00D34460" w:rsidRPr="002B5913" w:rsidRDefault="001B4A9D"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O</w:t>
            </w:r>
            <w:r w:rsidR="00D34460" w:rsidRPr="002B5913">
              <w:rPr>
                <w:rFonts w:ascii="Times New Roman" w:hAnsi="Times New Roman" w:cs="Times New Roman"/>
                <w:sz w:val="24"/>
                <w:szCs w:val="24"/>
                <w:lang w:val="cs-CZ"/>
              </w:rPr>
              <w:t>chrana zdraví dětí a ověření možnosti absolvovat školu v přírodě, sportovní či jiné výchovné kurzy,</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oznamovací povinnost Školy vůči příslušným orgánům a evidence úrazů.</w:t>
            </w:r>
          </w:p>
        </w:tc>
        <w:tc>
          <w:tcPr>
            <w:tcW w:w="2932"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plnění úkolů ve veřejném zájmu,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uzavření a plnění smlouvy – stravování ve školní jídelně.</w:t>
            </w:r>
          </w:p>
          <w:p w:rsidR="00D34460" w:rsidRPr="002B5913" w:rsidRDefault="00D34460" w:rsidP="00580C19">
            <w:pPr>
              <w:pStyle w:val="Odstavecseseznamem"/>
              <w:ind w:left="451"/>
              <w:rPr>
                <w:rFonts w:ascii="Times New Roman" w:hAnsi="Times New Roman" w:cs="Times New Roman"/>
                <w:sz w:val="24"/>
                <w:szCs w:val="24"/>
                <w:lang w:val="cs-CZ"/>
              </w:rPr>
            </w:pPr>
          </w:p>
        </w:tc>
      </w:tr>
      <w:tr w:rsidR="00D34460" w:rsidRPr="002B5913">
        <w:tc>
          <w:tcPr>
            <w:tcW w:w="3114" w:type="dxa"/>
          </w:tcPr>
          <w:p w:rsidR="00D34460" w:rsidRPr="002B5913" w:rsidRDefault="00D34460" w:rsidP="00840C2A">
            <w:pPr>
              <w:rPr>
                <w:rFonts w:ascii="Times New Roman" w:hAnsi="Times New Roman" w:cs="Times New Roman"/>
                <w:sz w:val="24"/>
                <w:szCs w:val="24"/>
                <w:u w:val="single"/>
                <w:lang w:val="cs-CZ"/>
              </w:rPr>
            </w:pPr>
            <w:r w:rsidRPr="002B5913">
              <w:rPr>
                <w:rFonts w:ascii="Times New Roman" w:hAnsi="Times New Roman" w:cs="Times New Roman"/>
                <w:sz w:val="24"/>
                <w:szCs w:val="24"/>
                <w:u w:val="single"/>
                <w:lang w:val="cs-CZ"/>
              </w:rPr>
              <w:t>Fotografie nebo jiný audiovizuální záznam</w:t>
            </w:r>
          </w:p>
        </w:tc>
        <w:tc>
          <w:tcPr>
            <w:tcW w:w="3021" w:type="dxa"/>
          </w:tcPr>
          <w:p w:rsidR="00D34460" w:rsidRPr="002B5913" w:rsidRDefault="00D34460" w:rsidP="00580C19">
            <w:pPr>
              <w:pStyle w:val="Odstavecseseznamem"/>
              <w:numPr>
                <w:ilvl w:val="0"/>
                <w:numId w:val="9"/>
              </w:numPr>
              <w:ind w:left="415" w:hanging="283"/>
              <w:rPr>
                <w:rFonts w:ascii="Times New Roman" w:hAnsi="Times New Roman" w:cs="Times New Roman"/>
                <w:sz w:val="24"/>
                <w:szCs w:val="24"/>
                <w:lang w:val="cs-CZ"/>
              </w:rPr>
            </w:pPr>
            <w:r w:rsidRPr="002B5913">
              <w:rPr>
                <w:rFonts w:ascii="Times New Roman" w:hAnsi="Times New Roman" w:cs="Times New Roman"/>
                <w:sz w:val="24"/>
                <w:szCs w:val="24"/>
                <w:lang w:val="cs-CZ"/>
              </w:rPr>
              <w:t>Použití záznamů pro externí účely.</w:t>
            </w:r>
          </w:p>
          <w:p w:rsidR="00D34460" w:rsidRPr="002B5913" w:rsidRDefault="00D34460" w:rsidP="00F1295C">
            <w:pPr>
              <w:rPr>
                <w:rFonts w:ascii="Times New Roman" w:hAnsi="Times New Roman" w:cs="Times New Roman"/>
                <w:sz w:val="24"/>
                <w:szCs w:val="24"/>
                <w:lang w:val="cs-CZ"/>
              </w:rPr>
            </w:pPr>
          </w:p>
        </w:tc>
        <w:tc>
          <w:tcPr>
            <w:tcW w:w="2932" w:type="dxa"/>
          </w:tcPr>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Souhlas zákonného zástupce dítěte.</w:t>
            </w:r>
          </w:p>
        </w:tc>
      </w:tr>
    </w:tbl>
    <w:p w:rsidR="00D34460" w:rsidRPr="002B5913" w:rsidRDefault="00D34460" w:rsidP="008A1C87">
      <w:pPr>
        <w:rPr>
          <w:rFonts w:ascii="Times New Roman" w:hAnsi="Times New Roman" w:cs="Times New Roman"/>
          <w:sz w:val="24"/>
          <w:szCs w:val="24"/>
          <w:lang w:val="cs-CZ"/>
        </w:rPr>
      </w:pPr>
    </w:p>
    <w:p w:rsidR="00006789" w:rsidRPr="002B5913" w:rsidRDefault="00006789" w:rsidP="008A1C87">
      <w:pPr>
        <w:rPr>
          <w:rFonts w:ascii="Times New Roman" w:hAnsi="Times New Roman" w:cs="Times New Roman"/>
          <w:sz w:val="24"/>
          <w:szCs w:val="24"/>
          <w:lang w:val="cs-CZ"/>
        </w:rPr>
      </w:pPr>
    </w:p>
    <w:p w:rsidR="00006789" w:rsidRPr="002B5913" w:rsidRDefault="00006789" w:rsidP="008A1C87">
      <w:pPr>
        <w:rPr>
          <w:rFonts w:ascii="Times New Roman" w:hAnsi="Times New Roman" w:cs="Times New Roman"/>
          <w:sz w:val="24"/>
          <w:szCs w:val="24"/>
          <w:lang w:val="cs-CZ"/>
        </w:rPr>
      </w:pPr>
    </w:p>
    <w:p w:rsidR="00D34460" w:rsidRPr="002B5913" w:rsidRDefault="00D34460" w:rsidP="008A1C87">
      <w:pPr>
        <w:rPr>
          <w:rFonts w:ascii="Times New Roman" w:hAnsi="Times New Roman" w:cs="Times New Roman"/>
          <w:sz w:val="24"/>
          <w:szCs w:val="24"/>
          <w:lang w:val="cs-CZ"/>
        </w:rPr>
      </w:pPr>
    </w:p>
    <w:p w:rsidR="00D34460" w:rsidRPr="002B5913" w:rsidRDefault="00D34460" w:rsidP="008A1C87">
      <w:pPr>
        <w:rPr>
          <w:rFonts w:ascii="Times New Roman" w:hAnsi="Times New Roman" w:cs="Times New Roman"/>
          <w:sz w:val="24"/>
          <w:szCs w:val="24"/>
          <w:lang w:val="cs-CZ"/>
        </w:rPr>
      </w:pPr>
    </w:p>
    <w:p w:rsidR="00006789" w:rsidRPr="002B5913" w:rsidRDefault="00006789" w:rsidP="00006789">
      <w:pPr>
        <w:rPr>
          <w:rFonts w:ascii="Times New Roman" w:hAnsi="Times New Roman" w:cs="Times New Roman"/>
          <w:b/>
          <w:bCs/>
          <w:iCs/>
          <w:sz w:val="24"/>
          <w:szCs w:val="24"/>
          <w:lang w:val="cs-CZ" w:eastAsia="en-US"/>
        </w:rPr>
      </w:pPr>
      <w:r w:rsidRPr="002B5913">
        <w:rPr>
          <w:rFonts w:ascii="Times New Roman" w:hAnsi="Times New Roman" w:cs="Times New Roman"/>
          <w:b/>
          <w:bCs/>
          <w:iCs/>
          <w:sz w:val="24"/>
          <w:szCs w:val="24"/>
        </w:rPr>
        <w:t xml:space="preserve">Škola se </w:t>
      </w:r>
      <w:proofErr w:type="spellStart"/>
      <w:r w:rsidRPr="002B5913">
        <w:rPr>
          <w:rFonts w:ascii="Times New Roman" w:hAnsi="Times New Roman" w:cs="Times New Roman"/>
          <w:b/>
          <w:bCs/>
          <w:iCs/>
          <w:sz w:val="24"/>
          <w:szCs w:val="24"/>
        </w:rPr>
        <w:t>při</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své</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činnosti</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řídí</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především</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následujícími</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právními</w:t>
      </w:r>
      <w:proofErr w:type="spellEnd"/>
      <w:r w:rsidRPr="002B5913">
        <w:rPr>
          <w:rFonts w:ascii="Times New Roman" w:hAnsi="Times New Roman" w:cs="Times New Roman"/>
          <w:b/>
          <w:bCs/>
          <w:iCs/>
          <w:sz w:val="24"/>
          <w:szCs w:val="24"/>
        </w:rPr>
        <w:t xml:space="preserve"> </w:t>
      </w:r>
      <w:proofErr w:type="spellStart"/>
      <w:r w:rsidRPr="002B5913">
        <w:rPr>
          <w:rFonts w:ascii="Times New Roman" w:hAnsi="Times New Roman" w:cs="Times New Roman"/>
          <w:b/>
          <w:bCs/>
          <w:iCs/>
          <w:sz w:val="24"/>
          <w:szCs w:val="24"/>
        </w:rPr>
        <w:t>předpisy</w:t>
      </w:r>
      <w:proofErr w:type="spellEnd"/>
      <w:r w:rsidRPr="002B5913">
        <w:rPr>
          <w:rFonts w:ascii="Times New Roman" w:hAnsi="Times New Roman" w:cs="Times New Roman"/>
          <w:b/>
          <w:bCs/>
          <w:iCs/>
          <w:sz w:val="24"/>
          <w:szCs w:val="24"/>
        </w:rPr>
        <w:t>:</w:t>
      </w:r>
    </w:p>
    <w:p w:rsidR="00006789" w:rsidRPr="002B5913" w:rsidRDefault="00006789" w:rsidP="005839A3">
      <w:pPr>
        <w:numPr>
          <w:ilvl w:val="0"/>
          <w:numId w:val="25"/>
        </w:numPr>
        <w:rPr>
          <w:rFonts w:ascii="Times New Roman" w:hAnsi="Times New Roman" w:cs="Times New Roman"/>
          <w:iCs/>
          <w:sz w:val="24"/>
          <w:szCs w:val="24"/>
        </w:rPr>
      </w:pPr>
      <w:proofErr w:type="spellStart"/>
      <w:r w:rsidRPr="002B5913">
        <w:rPr>
          <w:rFonts w:ascii="Times New Roman" w:hAnsi="Times New Roman" w:cs="Times New Roman"/>
          <w:iCs/>
          <w:sz w:val="24"/>
          <w:szCs w:val="24"/>
        </w:rPr>
        <w:t>zákon</w:t>
      </w:r>
      <w:proofErr w:type="spellEnd"/>
      <w:r w:rsidRPr="002B5913">
        <w:rPr>
          <w:rFonts w:ascii="Times New Roman" w:hAnsi="Times New Roman" w:cs="Times New Roman"/>
          <w:iCs/>
          <w:sz w:val="24"/>
          <w:szCs w:val="24"/>
        </w:rPr>
        <w:t xml:space="preserve"> č. 561/2004 Sb., o </w:t>
      </w:r>
      <w:proofErr w:type="spellStart"/>
      <w:r w:rsidRPr="002B5913">
        <w:rPr>
          <w:rFonts w:ascii="Times New Roman" w:hAnsi="Times New Roman" w:cs="Times New Roman"/>
          <w:iCs/>
          <w:sz w:val="24"/>
          <w:szCs w:val="24"/>
        </w:rPr>
        <w:t>předškolním</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základním</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středním</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vyšším</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odborném</w:t>
      </w:r>
      <w:proofErr w:type="spellEnd"/>
      <w:r w:rsidRPr="002B5913">
        <w:rPr>
          <w:rFonts w:ascii="Times New Roman" w:hAnsi="Times New Roman" w:cs="Times New Roman"/>
          <w:iCs/>
          <w:sz w:val="24"/>
          <w:szCs w:val="24"/>
        </w:rPr>
        <w:t xml:space="preserve"> a </w:t>
      </w:r>
      <w:proofErr w:type="spellStart"/>
      <w:r w:rsidRPr="002B5913">
        <w:rPr>
          <w:rFonts w:ascii="Times New Roman" w:hAnsi="Times New Roman" w:cs="Times New Roman"/>
          <w:iCs/>
          <w:sz w:val="24"/>
          <w:szCs w:val="24"/>
        </w:rPr>
        <w:t>jiném</w:t>
      </w:r>
      <w:proofErr w:type="spellEnd"/>
      <w:r w:rsidRPr="002B5913">
        <w:rPr>
          <w:rFonts w:ascii="Times New Roman" w:hAnsi="Times New Roman" w:cs="Times New Roman"/>
          <w:iCs/>
          <w:sz w:val="24"/>
          <w:szCs w:val="24"/>
        </w:rPr>
        <w:t xml:space="preserve"> vzdělávání (školský </w:t>
      </w:r>
      <w:proofErr w:type="spellStart"/>
      <w:r w:rsidRPr="002B5913">
        <w:rPr>
          <w:rFonts w:ascii="Times New Roman" w:hAnsi="Times New Roman" w:cs="Times New Roman"/>
          <w:iCs/>
          <w:sz w:val="24"/>
          <w:szCs w:val="24"/>
        </w:rPr>
        <w:t>zákon</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ve</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znění</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pozdějších</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předpisů</w:t>
      </w:r>
      <w:proofErr w:type="spellEnd"/>
      <w:r w:rsidR="00654A8E" w:rsidRPr="002B5913">
        <w:rPr>
          <w:rFonts w:ascii="Times New Roman" w:hAnsi="Times New Roman" w:cs="Times New Roman"/>
          <w:iCs/>
          <w:sz w:val="24"/>
          <w:szCs w:val="24"/>
        </w:rPr>
        <w:t>,</w:t>
      </w:r>
    </w:p>
    <w:p w:rsidR="00006789" w:rsidRPr="002B5913" w:rsidRDefault="00006789" w:rsidP="005839A3">
      <w:pPr>
        <w:numPr>
          <w:ilvl w:val="0"/>
          <w:numId w:val="25"/>
        </w:numPr>
        <w:rPr>
          <w:rFonts w:ascii="Times New Roman" w:hAnsi="Times New Roman" w:cs="Times New Roman"/>
          <w:iCs/>
          <w:sz w:val="24"/>
          <w:szCs w:val="24"/>
        </w:rPr>
      </w:pPr>
      <w:proofErr w:type="spellStart"/>
      <w:r w:rsidRPr="002B5913">
        <w:rPr>
          <w:rFonts w:ascii="Times New Roman" w:hAnsi="Times New Roman" w:cs="Times New Roman"/>
          <w:iCs/>
          <w:sz w:val="24"/>
          <w:szCs w:val="24"/>
        </w:rPr>
        <w:t>vyhláška</w:t>
      </w:r>
      <w:proofErr w:type="spellEnd"/>
      <w:r w:rsidRPr="002B5913">
        <w:rPr>
          <w:rFonts w:ascii="Times New Roman" w:hAnsi="Times New Roman" w:cs="Times New Roman"/>
          <w:iCs/>
          <w:sz w:val="24"/>
          <w:szCs w:val="24"/>
        </w:rPr>
        <w:t xml:space="preserve"> č. 27/2016 Sb., o vzdělávání </w:t>
      </w:r>
      <w:proofErr w:type="spellStart"/>
      <w:r w:rsidRPr="002B5913">
        <w:rPr>
          <w:rFonts w:ascii="Times New Roman" w:hAnsi="Times New Roman" w:cs="Times New Roman"/>
          <w:iCs/>
          <w:sz w:val="24"/>
          <w:szCs w:val="24"/>
        </w:rPr>
        <w:t>žáků</w:t>
      </w:r>
      <w:proofErr w:type="spellEnd"/>
      <w:r w:rsidRPr="002B5913">
        <w:rPr>
          <w:rFonts w:ascii="Times New Roman" w:hAnsi="Times New Roman" w:cs="Times New Roman"/>
          <w:iCs/>
          <w:sz w:val="24"/>
          <w:szCs w:val="24"/>
        </w:rPr>
        <w:t xml:space="preserve"> se </w:t>
      </w:r>
      <w:proofErr w:type="spellStart"/>
      <w:r w:rsidRPr="002B5913">
        <w:rPr>
          <w:rFonts w:ascii="Times New Roman" w:hAnsi="Times New Roman" w:cs="Times New Roman"/>
          <w:iCs/>
          <w:sz w:val="24"/>
          <w:szCs w:val="24"/>
        </w:rPr>
        <w:t>speciálními</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vzdělávacími</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potřebami</w:t>
      </w:r>
      <w:proofErr w:type="spellEnd"/>
      <w:r w:rsidRPr="002B5913">
        <w:rPr>
          <w:rFonts w:ascii="Times New Roman" w:hAnsi="Times New Roman" w:cs="Times New Roman"/>
          <w:iCs/>
          <w:sz w:val="24"/>
          <w:szCs w:val="24"/>
        </w:rPr>
        <w:t xml:space="preserve"> a </w:t>
      </w:r>
      <w:proofErr w:type="spellStart"/>
      <w:r w:rsidRPr="002B5913">
        <w:rPr>
          <w:rFonts w:ascii="Times New Roman" w:hAnsi="Times New Roman" w:cs="Times New Roman"/>
          <w:iCs/>
          <w:sz w:val="24"/>
          <w:szCs w:val="24"/>
        </w:rPr>
        <w:t>žáků</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nadaných</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ve</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znění</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pozdějších</w:t>
      </w:r>
      <w:proofErr w:type="spellEnd"/>
      <w:r w:rsidRPr="002B5913">
        <w:rPr>
          <w:rFonts w:ascii="Times New Roman" w:hAnsi="Times New Roman" w:cs="Times New Roman"/>
          <w:iCs/>
          <w:sz w:val="24"/>
          <w:szCs w:val="24"/>
        </w:rPr>
        <w:t xml:space="preserve"> </w:t>
      </w:r>
      <w:proofErr w:type="spellStart"/>
      <w:r w:rsidRPr="002B5913">
        <w:rPr>
          <w:rFonts w:ascii="Times New Roman" w:hAnsi="Times New Roman" w:cs="Times New Roman"/>
          <w:iCs/>
          <w:sz w:val="24"/>
          <w:szCs w:val="24"/>
        </w:rPr>
        <w:t>předpisů</w:t>
      </w:r>
      <w:proofErr w:type="spellEnd"/>
      <w:r w:rsidR="00654A8E" w:rsidRPr="002B5913">
        <w:rPr>
          <w:rFonts w:ascii="Times New Roman" w:hAnsi="Times New Roman" w:cs="Times New Roman"/>
          <w:iCs/>
          <w:sz w:val="24"/>
          <w:szCs w:val="24"/>
        </w:rPr>
        <w:t>,</w:t>
      </w:r>
    </w:p>
    <w:p w:rsidR="00DF4BCB" w:rsidRPr="002B5913" w:rsidRDefault="005839A3" w:rsidP="005839A3">
      <w:pPr>
        <w:numPr>
          <w:ilvl w:val="0"/>
          <w:numId w:val="25"/>
        </w:numPr>
        <w:rPr>
          <w:rFonts w:ascii="Times New Roman" w:hAnsi="Times New Roman" w:cs="Times New Roman"/>
          <w:iCs/>
          <w:sz w:val="24"/>
          <w:szCs w:val="24"/>
        </w:rPr>
      </w:pPr>
      <w:proofErr w:type="spellStart"/>
      <w:r w:rsidRPr="002B5913">
        <w:rPr>
          <w:rFonts w:ascii="Times New Roman" w:hAnsi="Times New Roman" w:cs="Times New Roman"/>
          <w:bCs/>
          <w:iCs/>
          <w:sz w:val="24"/>
          <w:szCs w:val="24"/>
        </w:rPr>
        <w:t>z</w:t>
      </w:r>
      <w:r w:rsidR="00DF4BCB" w:rsidRPr="002B5913">
        <w:rPr>
          <w:rFonts w:ascii="Times New Roman" w:hAnsi="Times New Roman" w:cs="Times New Roman"/>
          <w:bCs/>
          <w:iCs/>
          <w:sz w:val="24"/>
          <w:szCs w:val="24"/>
        </w:rPr>
        <w:t>ákon</w:t>
      </w:r>
      <w:proofErr w:type="spellEnd"/>
      <w:r w:rsidR="00DF4BCB" w:rsidRPr="002B5913">
        <w:rPr>
          <w:rFonts w:ascii="Times New Roman" w:hAnsi="Times New Roman" w:cs="Times New Roman"/>
          <w:bCs/>
          <w:iCs/>
          <w:sz w:val="24"/>
          <w:szCs w:val="24"/>
        </w:rPr>
        <w:t xml:space="preserve"> č. 563/2004 Sb., o </w:t>
      </w:r>
      <w:proofErr w:type="spellStart"/>
      <w:r w:rsidR="00DF4BCB" w:rsidRPr="002B5913">
        <w:rPr>
          <w:rFonts w:ascii="Times New Roman" w:hAnsi="Times New Roman" w:cs="Times New Roman"/>
          <w:bCs/>
          <w:iCs/>
          <w:sz w:val="24"/>
          <w:szCs w:val="24"/>
        </w:rPr>
        <w:t>pedagogických</w:t>
      </w:r>
      <w:proofErr w:type="spellEnd"/>
      <w:r w:rsidR="00DF4BCB" w:rsidRPr="002B5913">
        <w:rPr>
          <w:rFonts w:ascii="Times New Roman" w:hAnsi="Times New Roman" w:cs="Times New Roman"/>
          <w:bCs/>
          <w:iCs/>
          <w:sz w:val="24"/>
          <w:szCs w:val="24"/>
        </w:rPr>
        <w:t xml:space="preserve"> </w:t>
      </w:r>
      <w:proofErr w:type="spellStart"/>
      <w:r w:rsidR="00DF4BCB" w:rsidRPr="002B5913">
        <w:rPr>
          <w:rFonts w:ascii="Times New Roman" w:hAnsi="Times New Roman" w:cs="Times New Roman"/>
          <w:bCs/>
          <w:iCs/>
          <w:sz w:val="24"/>
          <w:szCs w:val="24"/>
        </w:rPr>
        <w:t>pracovnících</w:t>
      </w:r>
      <w:proofErr w:type="spellEnd"/>
      <w:r w:rsidR="00DF4BCB" w:rsidRPr="002B5913">
        <w:rPr>
          <w:rFonts w:ascii="Times New Roman" w:hAnsi="Times New Roman" w:cs="Times New Roman"/>
          <w:bCs/>
          <w:iCs/>
          <w:sz w:val="24"/>
          <w:szCs w:val="24"/>
        </w:rPr>
        <w:t xml:space="preserve"> a o </w:t>
      </w:r>
      <w:proofErr w:type="spellStart"/>
      <w:r w:rsidR="00DF4BCB" w:rsidRPr="002B5913">
        <w:rPr>
          <w:rFonts w:ascii="Times New Roman" w:hAnsi="Times New Roman" w:cs="Times New Roman"/>
          <w:bCs/>
          <w:iCs/>
          <w:sz w:val="24"/>
          <w:szCs w:val="24"/>
        </w:rPr>
        <w:t>změně</w:t>
      </w:r>
      <w:proofErr w:type="spellEnd"/>
      <w:r w:rsidR="00DF4BCB" w:rsidRPr="002B5913">
        <w:rPr>
          <w:rFonts w:ascii="Times New Roman" w:hAnsi="Times New Roman" w:cs="Times New Roman"/>
          <w:bCs/>
          <w:iCs/>
          <w:sz w:val="24"/>
          <w:szCs w:val="24"/>
        </w:rPr>
        <w:t xml:space="preserve"> </w:t>
      </w:r>
      <w:proofErr w:type="spellStart"/>
      <w:r w:rsidR="00DF4BCB" w:rsidRPr="002B5913">
        <w:rPr>
          <w:rFonts w:ascii="Times New Roman" w:hAnsi="Times New Roman" w:cs="Times New Roman"/>
          <w:bCs/>
          <w:iCs/>
          <w:sz w:val="24"/>
          <w:szCs w:val="24"/>
        </w:rPr>
        <w:t>některých</w:t>
      </w:r>
      <w:proofErr w:type="spellEnd"/>
      <w:r w:rsidR="00DF4BCB" w:rsidRPr="002B5913">
        <w:rPr>
          <w:rFonts w:ascii="Times New Roman" w:hAnsi="Times New Roman" w:cs="Times New Roman"/>
          <w:bCs/>
          <w:iCs/>
          <w:sz w:val="24"/>
          <w:szCs w:val="24"/>
        </w:rPr>
        <w:t xml:space="preserve"> </w:t>
      </w:r>
      <w:proofErr w:type="spellStart"/>
      <w:r w:rsidR="00DF4BCB" w:rsidRPr="002B5913">
        <w:rPr>
          <w:rFonts w:ascii="Times New Roman" w:hAnsi="Times New Roman" w:cs="Times New Roman"/>
          <w:bCs/>
          <w:iCs/>
          <w:sz w:val="24"/>
          <w:szCs w:val="24"/>
        </w:rPr>
        <w:t>zákonů</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ve</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znění</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pozdějších</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předpisů</w:t>
      </w:r>
      <w:proofErr w:type="spellEnd"/>
      <w:r w:rsidR="00654A8E" w:rsidRPr="002B5913">
        <w:rPr>
          <w:rFonts w:ascii="Times New Roman" w:hAnsi="Times New Roman" w:cs="Times New Roman"/>
          <w:bCs/>
          <w:iCs/>
          <w:sz w:val="24"/>
          <w:szCs w:val="24"/>
        </w:rPr>
        <w:t>,</w:t>
      </w:r>
    </w:p>
    <w:p w:rsidR="00DF4BCB" w:rsidRPr="002B5913" w:rsidRDefault="005839A3" w:rsidP="005839A3">
      <w:pPr>
        <w:numPr>
          <w:ilvl w:val="0"/>
          <w:numId w:val="25"/>
        </w:numPr>
        <w:rPr>
          <w:rFonts w:ascii="Times New Roman" w:hAnsi="Times New Roman" w:cs="Times New Roman"/>
          <w:iCs/>
          <w:sz w:val="24"/>
          <w:szCs w:val="24"/>
        </w:rPr>
      </w:pPr>
      <w:proofErr w:type="spellStart"/>
      <w:r w:rsidRPr="002B5913">
        <w:rPr>
          <w:rFonts w:ascii="Times New Roman" w:hAnsi="Times New Roman" w:cs="Times New Roman"/>
          <w:bCs/>
          <w:iCs/>
          <w:sz w:val="24"/>
          <w:szCs w:val="24"/>
        </w:rPr>
        <w:t>z</w:t>
      </w:r>
      <w:r w:rsidR="00DF4BCB" w:rsidRPr="002B5913">
        <w:rPr>
          <w:rFonts w:ascii="Times New Roman" w:hAnsi="Times New Roman" w:cs="Times New Roman"/>
          <w:bCs/>
          <w:iCs/>
          <w:sz w:val="24"/>
          <w:szCs w:val="24"/>
        </w:rPr>
        <w:t>ákon</w:t>
      </w:r>
      <w:proofErr w:type="spellEnd"/>
      <w:r w:rsidR="00DF4BCB" w:rsidRPr="002B5913">
        <w:rPr>
          <w:rFonts w:ascii="Times New Roman" w:hAnsi="Times New Roman" w:cs="Times New Roman"/>
          <w:bCs/>
          <w:iCs/>
          <w:sz w:val="24"/>
          <w:szCs w:val="24"/>
        </w:rPr>
        <w:t xml:space="preserve"> č. 262/2006 Sb., </w:t>
      </w:r>
      <w:proofErr w:type="spellStart"/>
      <w:r w:rsidR="00DF4BCB" w:rsidRPr="002B5913">
        <w:rPr>
          <w:rFonts w:ascii="Times New Roman" w:hAnsi="Times New Roman" w:cs="Times New Roman"/>
          <w:bCs/>
          <w:iCs/>
          <w:sz w:val="24"/>
          <w:szCs w:val="24"/>
        </w:rPr>
        <w:t>zákoník</w:t>
      </w:r>
      <w:proofErr w:type="spellEnd"/>
      <w:r w:rsidR="00DF4BCB" w:rsidRPr="002B5913">
        <w:rPr>
          <w:rFonts w:ascii="Times New Roman" w:hAnsi="Times New Roman" w:cs="Times New Roman"/>
          <w:bCs/>
          <w:iCs/>
          <w:sz w:val="24"/>
          <w:szCs w:val="24"/>
        </w:rPr>
        <w:t xml:space="preserve"> </w:t>
      </w:r>
      <w:proofErr w:type="spellStart"/>
      <w:r w:rsidR="00DF4BCB" w:rsidRPr="002B5913">
        <w:rPr>
          <w:rFonts w:ascii="Times New Roman" w:hAnsi="Times New Roman" w:cs="Times New Roman"/>
          <w:bCs/>
          <w:iCs/>
          <w:sz w:val="24"/>
          <w:szCs w:val="24"/>
        </w:rPr>
        <w:t>práce</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ve</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zn</w:t>
      </w:r>
      <w:r w:rsidR="000F0063" w:rsidRPr="002B5913">
        <w:rPr>
          <w:rFonts w:ascii="Times New Roman" w:hAnsi="Times New Roman" w:cs="Times New Roman"/>
          <w:bCs/>
          <w:iCs/>
          <w:sz w:val="24"/>
          <w:szCs w:val="24"/>
        </w:rPr>
        <w:t>ě</w:t>
      </w:r>
      <w:r w:rsidRPr="002B5913">
        <w:rPr>
          <w:rFonts w:ascii="Times New Roman" w:hAnsi="Times New Roman" w:cs="Times New Roman"/>
          <w:bCs/>
          <w:iCs/>
          <w:sz w:val="24"/>
          <w:szCs w:val="24"/>
        </w:rPr>
        <w:t>ní</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pozdějších</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předpisů</w:t>
      </w:r>
      <w:proofErr w:type="spellEnd"/>
      <w:r w:rsidR="00654A8E" w:rsidRPr="002B5913">
        <w:rPr>
          <w:rFonts w:ascii="Times New Roman" w:hAnsi="Times New Roman" w:cs="Times New Roman"/>
          <w:bCs/>
          <w:iCs/>
          <w:sz w:val="24"/>
          <w:szCs w:val="24"/>
        </w:rPr>
        <w:t>,</w:t>
      </w:r>
    </w:p>
    <w:p w:rsidR="00DF4BCB" w:rsidRPr="002B5913" w:rsidRDefault="005839A3" w:rsidP="005839A3">
      <w:pPr>
        <w:numPr>
          <w:ilvl w:val="0"/>
          <w:numId w:val="25"/>
        </w:numPr>
        <w:rPr>
          <w:rFonts w:ascii="Times New Roman" w:hAnsi="Times New Roman" w:cs="Times New Roman"/>
          <w:iCs/>
          <w:sz w:val="24"/>
          <w:szCs w:val="24"/>
        </w:rPr>
      </w:pPr>
      <w:proofErr w:type="spellStart"/>
      <w:proofErr w:type="gramStart"/>
      <w:r w:rsidRPr="002B5913">
        <w:rPr>
          <w:rFonts w:ascii="Times New Roman" w:hAnsi="Times New Roman" w:cs="Times New Roman"/>
          <w:bCs/>
          <w:iCs/>
          <w:sz w:val="24"/>
          <w:szCs w:val="24"/>
        </w:rPr>
        <w:t>v</w:t>
      </w:r>
      <w:r w:rsidR="00DF4BCB" w:rsidRPr="002B5913">
        <w:rPr>
          <w:rFonts w:ascii="Times New Roman" w:hAnsi="Times New Roman" w:cs="Times New Roman"/>
          <w:bCs/>
          <w:iCs/>
          <w:sz w:val="24"/>
          <w:szCs w:val="24"/>
        </w:rPr>
        <w:t>yhláška</w:t>
      </w:r>
      <w:proofErr w:type="spellEnd"/>
      <w:proofErr w:type="gramEnd"/>
      <w:r w:rsidR="00DF4BCB" w:rsidRPr="002B5913">
        <w:rPr>
          <w:rFonts w:ascii="Times New Roman" w:hAnsi="Times New Roman" w:cs="Times New Roman"/>
          <w:bCs/>
          <w:iCs/>
          <w:sz w:val="24"/>
          <w:szCs w:val="24"/>
        </w:rPr>
        <w:t xml:space="preserve"> č. 14/2005 Sb., o </w:t>
      </w:r>
      <w:proofErr w:type="spellStart"/>
      <w:r w:rsidR="00DF4BCB" w:rsidRPr="002B5913">
        <w:rPr>
          <w:rFonts w:ascii="Times New Roman" w:hAnsi="Times New Roman" w:cs="Times New Roman"/>
          <w:bCs/>
          <w:iCs/>
          <w:sz w:val="24"/>
          <w:szCs w:val="24"/>
        </w:rPr>
        <w:t>předškolním</w:t>
      </w:r>
      <w:proofErr w:type="spellEnd"/>
      <w:r w:rsidR="00DF4BCB" w:rsidRPr="002B5913">
        <w:rPr>
          <w:rFonts w:ascii="Times New Roman" w:hAnsi="Times New Roman" w:cs="Times New Roman"/>
          <w:bCs/>
          <w:iCs/>
          <w:sz w:val="24"/>
          <w:szCs w:val="24"/>
        </w:rPr>
        <w:t xml:space="preserve"> vzdělávání</w:t>
      </w:r>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ve</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znění</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pozdějších</w:t>
      </w:r>
      <w:proofErr w:type="spellEnd"/>
      <w:r w:rsidRPr="002B5913">
        <w:rPr>
          <w:rFonts w:ascii="Times New Roman" w:hAnsi="Times New Roman" w:cs="Times New Roman"/>
          <w:bCs/>
          <w:iCs/>
          <w:sz w:val="24"/>
          <w:szCs w:val="24"/>
        </w:rPr>
        <w:t xml:space="preserve"> </w:t>
      </w:r>
      <w:proofErr w:type="spellStart"/>
      <w:r w:rsidRPr="002B5913">
        <w:rPr>
          <w:rFonts w:ascii="Times New Roman" w:hAnsi="Times New Roman" w:cs="Times New Roman"/>
          <w:bCs/>
          <w:iCs/>
          <w:sz w:val="24"/>
          <w:szCs w:val="24"/>
        </w:rPr>
        <w:t>předpisů</w:t>
      </w:r>
      <w:proofErr w:type="spellEnd"/>
      <w:r w:rsidR="00654A8E" w:rsidRPr="002B5913">
        <w:rPr>
          <w:rFonts w:ascii="Times New Roman" w:hAnsi="Times New Roman" w:cs="Times New Roman"/>
          <w:bCs/>
          <w:iCs/>
          <w:sz w:val="24"/>
          <w:szCs w:val="24"/>
        </w:rPr>
        <w:t>.</w:t>
      </w:r>
    </w:p>
    <w:p w:rsidR="00D34460" w:rsidRPr="002B5913" w:rsidRDefault="00D34460" w:rsidP="008A1C87">
      <w:pPr>
        <w:rPr>
          <w:rFonts w:ascii="Times New Roman" w:hAnsi="Times New Roman" w:cs="Times New Roman"/>
          <w:sz w:val="24"/>
          <w:szCs w:val="24"/>
          <w:lang w:val="cs-CZ"/>
        </w:rPr>
      </w:pPr>
    </w:p>
    <w:p w:rsidR="00D34460" w:rsidRPr="002B5913" w:rsidRDefault="00D34460" w:rsidP="008A1C87">
      <w:pPr>
        <w:rPr>
          <w:rFonts w:ascii="Times New Roman" w:hAnsi="Times New Roman" w:cs="Times New Roman"/>
          <w:sz w:val="24"/>
          <w:szCs w:val="24"/>
          <w:lang w:val="cs-CZ"/>
        </w:rPr>
      </w:pPr>
    </w:p>
    <w:p w:rsidR="00D34460" w:rsidRPr="002B5913" w:rsidRDefault="00D34460" w:rsidP="008A1C87">
      <w:pPr>
        <w:rPr>
          <w:rFonts w:ascii="Times New Roman" w:hAnsi="Times New Roman" w:cs="Times New Roman"/>
          <w:b/>
          <w:bCs/>
          <w:sz w:val="24"/>
          <w:szCs w:val="24"/>
          <w:lang w:val="cs-CZ"/>
        </w:rPr>
      </w:pPr>
      <w:r w:rsidRPr="002B5913">
        <w:rPr>
          <w:rFonts w:ascii="Times New Roman" w:hAnsi="Times New Roman" w:cs="Times New Roman"/>
          <w:b/>
          <w:bCs/>
          <w:sz w:val="24"/>
          <w:szCs w:val="24"/>
          <w:lang w:val="cs-CZ"/>
        </w:rPr>
        <w:t>b) Zákonní zástupci a jiné kontaktní osoby určené zákonnými zástupci</w:t>
      </w:r>
    </w:p>
    <w:p w:rsidR="00D34460" w:rsidRPr="002B5913" w:rsidRDefault="00D34460" w:rsidP="008A1C87">
      <w:pPr>
        <w:rPr>
          <w:rFonts w:ascii="Times New Roman" w:hAnsi="Times New Roman" w:cs="Times New Roman"/>
          <w:sz w:val="24"/>
          <w:szCs w:val="24"/>
          <w:lang w:val="cs-CZ"/>
        </w:rPr>
      </w:pP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021"/>
        <w:gridCol w:w="2932"/>
      </w:tblGrid>
      <w:tr w:rsidR="00D34460" w:rsidRPr="002B5913">
        <w:tc>
          <w:tcPr>
            <w:tcW w:w="3114" w:type="dxa"/>
            <w:shd w:val="clear" w:color="auto" w:fill="00B0F0"/>
          </w:tcPr>
          <w:p w:rsidR="00D34460" w:rsidRPr="002B5913" w:rsidRDefault="00D34460" w:rsidP="008D2E05">
            <w:pPr>
              <w:rPr>
                <w:rFonts w:ascii="Times New Roman" w:hAnsi="Times New Roman" w:cs="Times New Roman"/>
                <w:b/>
                <w:bCs/>
                <w:color w:val="FFFFFF"/>
                <w:sz w:val="24"/>
                <w:szCs w:val="24"/>
                <w:lang w:val="cs-CZ"/>
              </w:rPr>
            </w:pPr>
            <w:r w:rsidRPr="002B5913">
              <w:rPr>
                <w:rFonts w:ascii="Times New Roman" w:hAnsi="Times New Roman" w:cs="Times New Roman"/>
                <w:b/>
                <w:bCs/>
                <w:color w:val="FFFFFF"/>
                <w:sz w:val="24"/>
                <w:szCs w:val="24"/>
                <w:lang w:val="cs-CZ"/>
              </w:rPr>
              <w:t>Osobní údaje</w:t>
            </w:r>
          </w:p>
        </w:tc>
        <w:tc>
          <w:tcPr>
            <w:tcW w:w="3021" w:type="dxa"/>
            <w:shd w:val="clear" w:color="auto" w:fill="00B0F0"/>
          </w:tcPr>
          <w:p w:rsidR="00D34460" w:rsidRPr="002B5913" w:rsidRDefault="00D34460" w:rsidP="008D2E05">
            <w:pPr>
              <w:rPr>
                <w:rFonts w:ascii="Times New Roman" w:hAnsi="Times New Roman" w:cs="Times New Roman"/>
                <w:b/>
                <w:bCs/>
                <w:color w:val="FFFFFF"/>
                <w:sz w:val="24"/>
                <w:szCs w:val="24"/>
                <w:lang w:val="cs-CZ"/>
              </w:rPr>
            </w:pPr>
            <w:r w:rsidRPr="002B5913">
              <w:rPr>
                <w:rFonts w:ascii="Times New Roman" w:hAnsi="Times New Roman" w:cs="Times New Roman"/>
                <w:b/>
                <w:bCs/>
                <w:color w:val="FFFFFF"/>
                <w:sz w:val="24"/>
                <w:szCs w:val="24"/>
                <w:lang w:val="cs-CZ"/>
              </w:rPr>
              <w:t>Účel zpracovávání</w:t>
            </w:r>
          </w:p>
        </w:tc>
        <w:tc>
          <w:tcPr>
            <w:tcW w:w="2932" w:type="dxa"/>
            <w:shd w:val="clear" w:color="auto" w:fill="00B0F0"/>
          </w:tcPr>
          <w:p w:rsidR="00D34460" w:rsidRPr="002B5913" w:rsidRDefault="00D34460" w:rsidP="008D2E05">
            <w:pPr>
              <w:rPr>
                <w:rFonts w:ascii="Times New Roman" w:hAnsi="Times New Roman" w:cs="Times New Roman"/>
                <w:b/>
                <w:bCs/>
                <w:color w:val="FFFFFF"/>
                <w:sz w:val="24"/>
                <w:szCs w:val="24"/>
                <w:lang w:val="cs-CZ"/>
              </w:rPr>
            </w:pPr>
            <w:r w:rsidRPr="002B5913">
              <w:rPr>
                <w:rFonts w:ascii="Times New Roman" w:hAnsi="Times New Roman" w:cs="Times New Roman"/>
                <w:b/>
                <w:bCs/>
                <w:color w:val="FFFFFF"/>
                <w:sz w:val="24"/>
                <w:szCs w:val="24"/>
                <w:lang w:val="cs-CZ"/>
              </w:rPr>
              <w:t>Právní základ zpracování</w:t>
            </w:r>
          </w:p>
          <w:p w:rsidR="00D34460" w:rsidRPr="002B5913" w:rsidRDefault="00D34460" w:rsidP="008D2E05">
            <w:pPr>
              <w:rPr>
                <w:rFonts w:ascii="Times New Roman" w:hAnsi="Times New Roman" w:cs="Times New Roman"/>
                <w:b/>
                <w:bCs/>
                <w:color w:val="FFFFFF"/>
                <w:sz w:val="24"/>
                <w:szCs w:val="24"/>
                <w:lang w:val="cs-CZ"/>
              </w:rPr>
            </w:pPr>
          </w:p>
        </w:tc>
      </w:tr>
      <w:tr w:rsidR="00D34460" w:rsidRPr="002B5913">
        <w:tc>
          <w:tcPr>
            <w:tcW w:w="3114" w:type="dxa"/>
          </w:tcPr>
          <w:p w:rsidR="00D34460" w:rsidRPr="002B5913" w:rsidRDefault="00D34460" w:rsidP="00E64B65">
            <w:pPr>
              <w:rPr>
                <w:rFonts w:ascii="Times New Roman" w:hAnsi="Times New Roman" w:cs="Times New Roman"/>
                <w:sz w:val="24"/>
                <w:szCs w:val="24"/>
                <w:lang w:val="cs-CZ"/>
              </w:rPr>
            </w:pPr>
            <w:r w:rsidRPr="002B5913">
              <w:rPr>
                <w:rFonts w:ascii="Times New Roman" w:hAnsi="Times New Roman" w:cs="Times New Roman"/>
                <w:sz w:val="24"/>
                <w:szCs w:val="24"/>
                <w:u w:val="single"/>
                <w:lang w:val="cs-CZ"/>
              </w:rPr>
              <w:t>Základní identifikační a kontaktní údaje zákonného zástupce</w:t>
            </w:r>
            <w:r w:rsidRPr="002B5913">
              <w:rPr>
                <w:rFonts w:ascii="Times New Roman" w:hAnsi="Times New Roman" w:cs="Times New Roman"/>
                <w:sz w:val="24"/>
                <w:szCs w:val="24"/>
                <w:lang w:val="cs-CZ"/>
              </w:rPr>
              <w:t xml:space="preserve">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jméno a příjmení, </w:t>
            </w:r>
          </w:p>
          <w:p w:rsidR="00D34460" w:rsidRPr="002B5913" w:rsidRDefault="00D34460" w:rsidP="00580C19">
            <w:pPr>
              <w:pStyle w:val="Odstavecseseznamem"/>
              <w:numPr>
                <w:ilvl w:val="0"/>
                <w:numId w:val="9"/>
              </w:numPr>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bydliště, </w:t>
            </w:r>
          </w:p>
          <w:p w:rsidR="00D34460" w:rsidRPr="002B5913" w:rsidRDefault="00D34460" w:rsidP="00580C19">
            <w:pPr>
              <w:pStyle w:val="Odstavecseseznamem"/>
              <w:numPr>
                <w:ilvl w:val="0"/>
                <w:numId w:val="9"/>
              </w:numPr>
              <w:spacing w:after="240"/>
              <w:ind w:left="451"/>
              <w:rPr>
                <w:rFonts w:ascii="Times New Roman" w:hAnsi="Times New Roman" w:cs="Times New Roman"/>
                <w:sz w:val="24"/>
                <w:szCs w:val="24"/>
                <w:lang w:val="cs-CZ"/>
              </w:rPr>
            </w:pPr>
            <w:r w:rsidRPr="002B5913">
              <w:rPr>
                <w:rFonts w:ascii="Times New Roman" w:hAnsi="Times New Roman" w:cs="Times New Roman"/>
                <w:sz w:val="24"/>
                <w:szCs w:val="24"/>
                <w:lang w:val="cs-CZ"/>
              </w:rPr>
              <w:t>e-mail, telefonní číslo.</w:t>
            </w:r>
          </w:p>
          <w:p w:rsidR="00D34460" w:rsidRPr="002B5913" w:rsidRDefault="00D34460" w:rsidP="008D2E05">
            <w:pPr>
              <w:rPr>
                <w:rFonts w:ascii="Times New Roman" w:hAnsi="Times New Roman" w:cs="Times New Roman"/>
                <w:sz w:val="24"/>
                <w:szCs w:val="24"/>
                <w:lang w:val="cs-CZ"/>
              </w:rPr>
            </w:pPr>
          </w:p>
        </w:tc>
        <w:tc>
          <w:tcPr>
            <w:tcW w:w="3021" w:type="dxa"/>
          </w:tcPr>
          <w:p w:rsidR="00D34460" w:rsidRPr="002B5913" w:rsidRDefault="00D34460" w:rsidP="00580C19">
            <w:pPr>
              <w:pStyle w:val="Odstavecseseznamem"/>
              <w:numPr>
                <w:ilvl w:val="0"/>
                <w:numId w:val="17"/>
              </w:numPr>
              <w:ind w:left="316" w:hanging="283"/>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Plnění </w:t>
            </w:r>
            <w:r w:rsidR="000F0063" w:rsidRPr="002B5913">
              <w:rPr>
                <w:rFonts w:ascii="Times New Roman" w:hAnsi="Times New Roman" w:cs="Times New Roman"/>
                <w:sz w:val="24"/>
                <w:szCs w:val="24"/>
                <w:lang w:val="cs-CZ"/>
              </w:rPr>
              <w:t>zákonných povinností Školy</w:t>
            </w:r>
            <w:r w:rsidRPr="002B5913">
              <w:rPr>
                <w:rFonts w:ascii="Times New Roman" w:hAnsi="Times New Roman" w:cs="Times New Roman"/>
                <w:sz w:val="24"/>
                <w:szCs w:val="24"/>
                <w:lang w:val="cs-CZ"/>
              </w:rPr>
              <w:t xml:space="preserve"> v oblasti předškolního vzdělávání,</w:t>
            </w:r>
          </w:p>
          <w:p w:rsidR="00D34460" w:rsidRPr="002B5913" w:rsidRDefault="00D34460" w:rsidP="00580C19">
            <w:pPr>
              <w:pStyle w:val="Odstavecseseznamem"/>
              <w:numPr>
                <w:ilvl w:val="0"/>
                <w:numId w:val="17"/>
              </w:numPr>
              <w:ind w:left="316" w:hanging="283"/>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komunikace se zákonnými zástupci, příp. jinými určenými osobami včetně případu nouze (např. zranění dítěte). </w:t>
            </w:r>
          </w:p>
          <w:p w:rsidR="00D34460" w:rsidRPr="002B5913" w:rsidRDefault="00D34460" w:rsidP="008D2E05">
            <w:pPr>
              <w:rPr>
                <w:rFonts w:ascii="Times New Roman" w:hAnsi="Times New Roman" w:cs="Times New Roman"/>
                <w:sz w:val="24"/>
                <w:szCs w:val="24"/>
                <w:lang w:val="cs-CZ"/>
              </w:rPr>
            </w:pPr>
          </w:p>
        </w:tc>
        <w:tc>
          <w:tcPr>
            <w:tcW w:w="2932" w:type="dxa"/>
          </w:tcPr>
          <w:p w:rsidR="00D34460" w:rsidRPr="002B5913" w:rsidRDefault="00D34460" w:rsidP="00580C19">
            <w:pPr>
              <w:pStyle w:val="Odstavecseseznamem"/>
              <w:numPr>
                <w:ilvl w:val="0"/>
                <w:numId w:val="10"/>
              </w:numPr>
              <w:ind w:left="462" w:hanging="284"/>
              <w:rPr>
                <w:rFonts w:ascii="Times New Roman" w:hAnsi="Times New Roman" w:cs="Times New Roman"/>
                <w:sz w:val="24"/>
                <w:szCs w:val="24"/>
                <w:lang w:val="cs-CZ"/>
              </w:rPr>
            </w:pPr>
            <w:r w:rsidRPr="002B5913">
              <w:rPr>
                <w:rFonts w:ascii="Times New Roman" w:hAnsi="Times New Roman" w:cs="Times New Roman"/>
                <w:sz w:val="24"/>
                <w:szCs w:val="24"/>
                <w:lang w:val="cs-CZ"/>
              </w:rPr>
              <w:t>Plnění zákonných povinností Školy,</w:t>
            </w:r>
          </w:p>
          <w:p w:rsidR="00D34460" w:rsidRPr="002B5913" w:rsidRDefault="00D34460" w:rsidP="00580C19">
            <w:pPr>
              <w:pStyle w:val="Odstavecseseznamem"/>
              <w:numPr>
                <w:ilvl w:val="0"/>
                <w:numId w:val="10"/>
              </w:numPr>
              <w:ind w:left="462" w:hanging="284"/>
              <w:rPr>
                <w:rFonts w:ascii="Times New Roman" w:hAnsi="Times New Roman" w:cs="Times New Roman"/>
                <w:sz w:val="24"/>
                <w:szCs w:val="24"/>
                <w:lang w:val="cs-CZ"/>
              </w:rPr>
            </w:pPr>
            <w:r w:rsidRPr="002B5913">
              <w:rPr>
                <w:rFonts w:ascii="Times New Roman" w:hAnsi="Times New Roman" w:cs="Times New Roman"/>
                <w:sz w:val="24"/>
                <w:szCs w:val="24"/>
                <w:lang w:val="cs-CZ"/>
              </w:rPr>
              <w:t>oprávněný zájem Školy na zajištění komunikace se zákonnými zástupci, příp. jinými kontaktní</w:t>
            </w:r>
            <w:r w:rsidR="000D2E0A" w:rsidRPr="002B5913">
              <w:rPr>
                <w:rFonts w:ascii="Times New Roman" w:hAnsi="Times New Roman" w:cs="Times New Roman"/>
                <w:sz w:val="24"/>
                <w:szCs w:val="24"/>
                <w:lang w:val="cs-CZ"/>
              </w:rPr>
              <w:t>mi</w:t>
            </w:r>
            <w:r w:rsidRPr="002B5913">
              <w:rPr>
                <w:rFonts w:ascii="Times New Roman" w:hAnsi="Times New Roman" w:cs="Times New Roman"/>
                <w:sz w:val="24"/>
                <w:szCs w:val="24"/>
                <w:lang w:val="cs-CZ"/>
              </w:rPr>
              <w:t xml:space="preserve"> osobami pro případ nouze nebo vyzvedávání dítěte.</w:t>
            </w:r>
          </w:p>
          <w:p w:rsidR="00D34460" w:rsidRPr="002B5913" w:rsidRDefault="00D34460" w:rsidP="00580C19">
            <w:pPr>
              <w:pStyle w:val="Odstavecseseznamem"/>
              <w:ind w:left="462" w:hanging="284"/>
              <w:rPr>
                <w:rFonts w:ascii="Times New Roman" w:hAnsi="Times New Roman" w:cs="Times New Roman"/>
                <w:sz w:val="24"/>
                <w:szCs w:val="24"/>
                <w:lang w:val="cs-CZ"/>
              </w:rPr>
            </w:pPr>
          </w:p>
        </w:tc>
      </w:tr>
    </w:tbl>
    <w:p w:rsidR="00D34460" w:rsidRPr="002B5913" w:rsidRDefault="00D34460" w:rsidP="008A1C87">
      <w:pPr>
        <w:rPr>
          <w:rFonts w:ascii="Times New Roman" w:hAnsi="Times New Roman" w:cs="Times New Roman"/>
          <w:sz w:val="24"/>
          <w:szCs w:val="24"/>
          <w:lang w:val="cs-CZ"/>
        </w:rPr>
      </w:pPr>
    </w:p>
    <w:p w:rsidR="00D34460" w:rsidRPr="002B5913" w:rsidRDefault="00D34460" w:rsidP="00130744">
      <w:pPr>
        <w:pStyle w:val="Nadpis1"/>
        <w:rPr>
          <w:rFonts w:ascii="Times New Roman" w:hAnsi="Times New Roman" w:cs="Times New Roman"/>
          <w:b/>
          <w:bCs/>
          <w:color w:val="0070C0"/>
          <w:sz w:val="24"/>
          <w:szCs w:val="24"/>
          <w:lang w:val="cs-CZ"/>
        </w:rPr>
      </w:pPr>
      <w:bookmarkStart w:id="13" w:name="_Toc509323393"/>
      <w:bookmarkStart w:id="14" w:name="_Toc513140754"/>
      <w:bookmarkStart w:id="15" w:name="_Toc513242621"/>
      <w:r w:rsidRPr="002B5913">
        <w:rPr>
          <w:rFonts w:ascii="Times New Roman" w:hAnsi="Times New Roman" w:cs="Times New Roman"/>
          <w:b/>
          <w:bCs/>
          <w:color w:val="0070C0"/>
          <w:sz w:val="24"/>
          <w:szCs w:val="24"/>
          <w:lang w:val="cs-CZ"/>
        </w:rPr>
        <w:t>Z jakých zdrojů získáváme osobní údaje?</w:t>
      </w:r>
      <w:bookmarkEnd w:id="13"/>
      <w:bookmarkEnd w:id="14"/>
      <w:bookmarkEnd w:id="15"/>
      <w:r w:rsidRPr="002B5913">
        <w:rPr>
          <w:rFonts w:ascii="Times New Roman" w:hAnsi="Times New Roman" w:cs="Times New Roman"/>
          <w:b/>
          <w:bCs/>
          <w:color w:val="0070C0"/>
          <w:sz w:val="24"/>
          <w:szCs w:val="24"/>
          <w:lang w:val="cs-CZ"/>
        </w:rPr>
        <w:t xml:space="preserve"> </w:t>
      </w:r>
    </w:p>
    <w:p w:rsidR="00D34460" w:rsidRPr="002B5913" w:rsidRDefault="00D34460" w:rsidP="00FB5272">
      <w:pPr>
        <w:rPr>
          <w:rFonts w:ascii="Times New Roman" w:hAnsi="Times New Roman" w:cs="Times New Roman"/>
          <w:sz w:val="24"/>
          <w:szCs w:val="24"/>
          <w:lang w:val="cs-CZ"/>
        </w:rPr>
      </w:pPr>
      <w:r w:rsidRPr="002B5913">
        <w:rPr>
          <w:rFonts w:ascii="Times New Roman" w:hAnsi="Times New Roman" w:cs="Times New Roman"/>
          <w:sz w:val="24"/>
          <w:szCs w:val="24"/>
          <w:lang w:val="cs-CZ"/>
        </w:rPr>
        <w:t>Škola získává osobní údaje, které následně zpracovává, přímo od zákonných zástupců dítěte, a to z žádosti/přihlášky k přijetí dítěte do Školy, přihlášky do školní jídelny, přihlášky na školu v přírodě či jinou kulturní nebo sportovní akci, prohlášení o bezinfekčnosti. Další údaje získává v průběhu předškolního vzdělávání dětí (hodnocení apod.).</w:t>
      </w:r>
    </w:p>
    <w:p w:rsidR="00D34460" w:rsidRPr="002B5913" w:rsidRDefault="00D34460" w:rsidP="00326E8F">
      <w:pPr>
        <w:pStyle w:val="Nadpis1"/>
        <w:rPr>
          <w:rFonts w:ascii="Times New Roman" w:hAnsi="Times New Roman" w:cs="Times New Roman"/>
          <w:b/>
          <w:bCs/>
          <w:color w:val="0070C0"/>
          <w:sz w:val="24"/>
          <w:szCs w:val="24"/>
          <w:lang w:val="cs-CZ"/>
        </w:rPr>
      </w:pPr>
      <w:bookmarkStart w:id="16" w:name="_Toc512366836"/>
      <w:bookmarkStart w:id="17" w:name="_Toc513242622"/>
      <w:r w:rsidRPr="002B5913">
        <w:rPr>
          <w:rFonts w:ascii="Times New Roman" w:hAnsi="Times New Roman" w:cs="Times New Roman"/>
          <w:b/>
          <w:bCs/>
          <w:color w:val="0070C0"/>
          <w:sz w:val="24"/>
          <w:szCs w:val="24"/>
          <w:lang w:val="cs-CZ"/>
        </w:rPr>
        <w:t>Sdílíme osobní údaje s dalšími osobami?</w:t>
      </w:r>
      <w:bookmarkEnd w:id="16"/>
      <w:bookmarkEnd w:id="17"/>
    </w:p>
    <w:p w:rsidR="00D34460" w:rsidRPr="002B5913" w:rsidRDefault="00D34460" w:rsidP="00326E8F">
      <w:pPr>
        <w:rPr>
          <w:rFonts w:ascii="Times New Roman" w:hAnsi="Times New Roman" w:cs="Times New Roman"/>
          <w:i/>
          <w:iCs/>
          <w:sz w:val="24"/>
          <w:szCs w:val="24"/>
          <w:u w:val="single"/>
          <w:lang w:val="cs-CZ"/>
        </w:rPr>
      </w:pPr>
      <w:r w:rsidRPr="002B5913">
        <w:rPr>
          <w:rFonts w:ascii="Times New Roman" w:hAnsi="Times New Roman" w:cs="Times New Roman"/>
          <w:i/>
          <w:iCs/>
          <w:sz w:val="24"/>
          <w:szCs w:val="24"/>
          <w:u w:val="single"/>
          <w:lang w:val="cs-CZ"/>
        </w:rPr>
        <w:t>a) Externí poskytovatelé služeb</w:t>
      </w:r>
    </w:p>
    <w:p w:rsidR="00D34460" w:rsidRPr="002B5913" w:rsidRDefault="00D34460" w:rsidP="00326E8F">
      <w:pPr>
        <w:rPr>
          <w:rFonts w:ascii="Times New Roman" w:hAnsi="Times New Roman" w:cs="Times New Roman"/>
          <w:b/>
          <w:bCs/>
          <w:sz w:val="24"/>
          <w:szCs w:val="24"/>
          <w:lang w:val="cs-CZ"/>
        </w:rPr>
      </w:pPr>
    </w:p>
    <w:p w:rsidR="00D34460" w:rsidRPr="002B5913" w:rsidRDefault="00D34460" w:rsidP="00326E8F">
      <w:pPr>
        <w:rPr>
          <w:rFonts w:ascii="Times New Roman" w:hAnsi="Times New Roman" w:cs="Times New Roman"/>
          <w:color w:val="FF0000"/>
          <w:sz w:val="24"/>
          <w:szCs w:val="24"/>
          <w:lang w:val="cs-CZ"/>
        </w:rPr>
      </w:pPr>
      <w:r w:rsidRPr="002B5913">
        <w:rPr>
          <w:rFonts w:ascii="Times New Roman" w:hAnsi="Times New Roman" w:cs="Times New Roman"/>
          <w:color w:val="FF0000"/>
          <w:sz w:val="24"/>
          <w:szCs w:val="24"/>
          <w:lang w:val="cs-CZ"/>
        </w:rPr>
        <w:t xml:space="preserve">Škola využívá externí poskytovatele služeb, kteří pro ni zajišťují zejména účetnictví, správu pohledávek nebo ostrahu areálu. Pro účely plnění jejich povinností jim musí být Školou předány nebo pro nás zpracovávají určité osobní údaje dětí či jejich zákonných zástupců.  </w:t>
      </w:r>
    </w:p>
    <w:p w:rsidR="00D34460" w:rsidRPr="002B5913" w:rsidRDefault="00D34460" w:rsidP="00326E8F">
      <w:pPr>
        <w:rPr>
          <w:rFonts w:ascii="Times New Roman" w:hAnsi="Times New Roman" w:cs="Times New Roman"/>
          <w:sz w:val="24"/>
          <w:szCs w:val="24"/>
          <w:lang w:val="cs-CZ"/>
        </w:rPr>
      </w:pPr>
    </w:p>
    <w:p w:rsidR="00D34460" w:rsidRPr="002B5913" w:rsidRDefault="00D34460" w:rsidP="00326E8F">
      <w:pPr>
        <w:rPr>
          <w:rFonts w:ascii="Times New Roman" w:hAnsi="Times New Roman" w:cs="Times New Roman"/>
          <w:sz w:val="24"/>
          <w:szCs w:val="24"/>
          <w:lang w:val="cs-CZ"/>
        </w:rPr>
      </w:pPr>
      <w:r w:rsidRPr="002B5913">
        <w:rPr>
          <w:rFonts w:ascii="Times New Roman" w:hAnsi="Times New Roman" w:cs="Times New Roman"/>
          <w:sz w:val="24"/>
          <w:szCs w:val="24"/>
          <w:lang w:val="cs-CZ"/>
        </w:rPr>
        <w:t>Externí poskytovatelé služeb jsou Školou prověřeni a poskytují dostatečné záruky s ohledem na důvěrnost a ochranu osobních údajů dětí a jejich zákonných zástupců. Se všemi těmito poskytovateli má Škola uzavřené písemné smlouvy o zpracování osobních údajů, v nichž se poskytovatelé zavázali k ochraně osobních údajů a dodržování standardů Školy pro zabezpečení osobních údajů.</w:t>
      </w:r>
    </w:p>
    <w:p w:rsidR="00D34460" w:rsidRDefault="00D34460" w:rsidP="00326E8F">
      <w:pPr>
        <w:rPr>
          <w:rFonts w:ascii="Times New Roman" w:hAnsi="Times New Roman" w:cs="Times New Roman"/>
          <w:sz w:val="24"/>
          <w:szCs w:val="24"/>
          <w:lang w:val="cs-CZ"/>
        </w:rPr>
      </w:pPr>
    </w:p>
    <w:p w:rsidR="002B5913" w:rsidRDefault="002B5913" w:rsidP="00326E8F">
      <w:pPr>
        <w:rPr>
          <w:rFonts w:ascii="Times New Roman" w:hAnsi="Times New Roman" w:cs="Times New Roman"/>
          <w:sz w:val="24"/>
          <w:szCs w:val="24"/>
          <w:lang w:val="cs-CZ"/>
        </w:rPr>
      </w:pPr>
    </w:p>
    <w:p w:rsidR="001542FC" w:rsidRDefault="001542FC" w:rsidP="00326E8F">
      <w:pPr>
        <w:rPr>
          <w:rFonts w:ascii="Times New Roman" w:hAnsi="Times New Roman" w:cs="Times New Roman"/>
          <w:sz w:val="24"/>
          <w:szCs w:val="24"/>
          <w:lang w:val="cs-CZ"/>
        </w:rPr>
      </w:pPr>
    </w:p>
    <w:p w:rsidR="001542FC" w:rsidRDefault="001542FC" w:rsidP="00326E8F">
      <w:pPr>
        <w:rPr>
          <w:rFonts w:ascii="Times New Roman" w:hAnsi="Times New Roman" w:cs="Times New Roman"/>
          <w:sz w:val="24"/>
          <w:szCs w:val="24"/>
          <w:lang w:val="cs-CZ"/>
        </w:rPr>
      </w:pPr>
    </w:p>
    <w:p w:rsidR="002B5913" w:rsidRPr="002B5913" w:rsidRDefault="002B5913" w:rsidP="00326E8F">
      <w:pPr>
        <w:rPr>
          <w:rFonts w:ascii="Times New Roman" w:hAnsi="Times New Roman" w:cs="Times New Roman"/>
          <w:sz w:val="24"/>
          <w:szCs w:val="24"/>
          <w:lang w:val="cs-CZ"/>
        </w:rPr>
      </w:pPr>
    </w:p>
    <w:p w:rsidR="00D34460" w:rsidRPr="002B5913" w:rsidRDefault="00D34460" w:rsidP="00326E8F">
      <w:pPr>
        <w:rPr>
          <w:rFonts w:ascii="Times New Roman" w:hAnsi="Times New Roman" w:cs="Times New Roman"/>
          <w:i/>
          <w:iCs/>
          <w:sz w:val="24"/>
          <w:szCs w:val="24"/>
          <w:u w:val="single"/>
          <w:lang w:val="cs-CZ"/>
        </w:rPr>
      </w:pPr>
      <w:r w:rsidRPr="002B5913">
        <w:rPr>
          <w:rFonts w:ascii="Times New Roman" w:hAnsi="Times New Roman" w:cs="Times New Roman"/>
          <w:i/>
          <w:iCs/>
          <w:sz w:val="24"/>
          <w:szCs w:val="24"/>
          <w:u w:val="single"/>
          <w:lang w:val="cs-CZ"/>
        </w:rPr>
        <w:lastRenderedPageBreak/>
        <w:t>b) Sdělování osobních údajů třetím osobám</w:t>
      </w:r>
    </w:p>
    <w:p w:rsidR="00D34460" w:rsidRPr="002B5913" w:rsidRDefault="00D34460" w:rsidP="00326E8F">
      <w:pPr>
        <w:rPr>
          <w:rFonts w:ascii="Times New Roman" w:hAnsi="Times New Roman" w:cs="Times New Roman"/>
          <w:sz w:val="24"/>
          <w:szCs w:val="24"/>
          <w:lang w:val="cs-CZ"/>
        </w:rPr>
      </w:pPr>
    </w:p>
    <w:p w:rsidR="00D34460" w:rsidRPr="002B5913" w:rsidRDefault="00D34460" w:rsidP="00326E8F">
      <w:pPr>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Škola je povinna za určitých okolností sdílet osobní údaje dětí nebo jejich zákonných zástupců se třetími osobami mimo výše uvedených poskytovatelů služeb, a to </w:t>
      </w:r>
      <w:r w:rsidR="000D2E0A" w:rsidRPr="002B5913">
        <w:rPr>
          <w:rFonts w:ascii="Times New Roman" w:hAnsi="Times New Roman" w:cs="Times New Roman"/>
          <w:sz w:val="24"/>
          <w:szCs w:val="24"/>
          <w:lang w:val="cs-CZ"/>
        </w:rPr>
        <w:t>v souladu s právními předpisy o </w:t>
      </w:r>
      <w:r w:rsidRPr="002B5913">
        <w:rPr>
          <w:rFonts w:ascii="Times New Roman" w:hAnsi="Times New Roman" w:cs="Times New Roman"/>
          <w:sz w:val="24"/>
          <w:szCs w:val="24"/>
          <w:lang w:val="cs-CZ"/>
        </w:rPr>
        <w:t xml:space="preserve">ochraně osobních údajů. </w:t>
      </w:r>
    </w:p>
    <w:p w:rsidR="00D34460" w:rsidRPr="002B5913" w:rsidRDefault="00D34460" w:rsidP="00326E8F">
      <w:pPr>
        <w:rPr>
          <w:rFonts w:ascii="Times New Roman" w:hAnsi="Times New Roman" w:cs="Times New Roman"/>
          <w:sz w:val="24"/>
          <w:szCs w:val="24"/>
          <w:lang w:val="cs-CZ"/>
        </w:rPr>
      </w:pPr>
    </w:p>
    <w:p w:rsidR="00D34460" w:rsidRPr="002B5913" w:rsidRDefault="00D34460" w:rsidP="00326E8F">
      <w:pPr>
        <w:rPr>
          <w:rFonts w:ascii="Times New Roman" w:hAnsi="Times New Roman" w:cs="Times New Roman"/>
          <w:sz w:val="24"/>
          <w:szCs w:val="24"/>
          <w:lang w:val="cs-CZ"/>
        </w:rPr>
      </w:pPr>
      <w:r w:rsidRPr="002B5913">
        <w:rPr>
          <w:rFonts w:ascii="Times New Roman" w:hAnsi="Times New Roman" w:cs="Times New Roman"/>
          <w:sz w:val="24"/>
          <w:szCs w:val="24"/>
          <w:lang w:val="cs-CZ"/>
        </w:rPr>
        <w:t>Mezi takovéto třetí osoby patří zejména:</w:t>
      </w:r>
    </w:p>
    <w:p w:rsidR="00D34460" w:rsidRPr="002B5913" w:rsidRDefault="00D34460" w:rsidP="00326E8F">
      <w:pPr>
        <w:pStyle w:val="Odstavecseseznamem"/>
        <w:numPr>
          <w:ilvl w:val="0"/>
          <w:numId w:val="2"/>
        </w:numPr>
        <w:rPr>
          <w:rFonts w:ascii="Times New Roman" w:hAnsi="Times New Roman" w:cs="Times New Roman"/>
          <w:sz w:val="24"/>
          <w:szCs w:val="24"/>
          <w:lang w:val="cs-CZ"/>
        </w:rPr>
      </w:pPr>
      <w:r w:rsidRPr="002B5913">
        <w:rPr>
          <w:rFonts w:ascii="Times New Roman" w:hAnsi="Times New Roman" w:cs="Times New Roman"/>
          <w:sz w:val="24"/>
          <w:szCs w:val="24"/>
          <w:lang w:val="cs-CZ"/>
        </w:rPr>
        <w:t>správní a obdobné</w:t>
      </w:r>
      <w:r w:rsidR="001542FC">
        <w:rPr>
          <w:rFonts w:ascii="Times New Roman" w:hAnsi="Times New Roman" w:cs="Times New Roman"/>
          <w:sz w:val="24"/>
          <w:szCs w:val="24"/>
          <w:lang w:val="cs-CZ"/>
        </w:rPr>
        <w:t xml:space="preserve"> orgány (finanční úřady, OSPOD);</w:t>
      </w:r>
    </w:p>
    <w:p w:rsidR="00D34460" w:rsidRPr="002B5913" w:rsidRDefault="00D34460" w:rsidP="00326E8F">
      <w:pPr>
        <w:pStyle w:val="Odstavecseseznamem"/>
        <w:numPr>
          <w:ilvl w:val="0"/>
          <w:numId w:val="2"/>
        </w:numPr>
        <w:rPr>
          <w:rFonts w:ascii="Times New Roman" w:hAnsi="Times New Roman" w:cs="Times New Roman"/>
          <w:sz w:val="24"/>
          <w:szCs w:val="24"/>
          <w:lang w:val="cs-CZ"/>
        </w:rPr>
      </w:pPr>
      <w:r w:rsidRPr="002B5913">
        <w:rPr>
          <w:rFonts w:ascii="Times New Roman" w:hAnsi="Times New Roman" w:cs="Times New Roman"/>
          <w:sz w:val="24"/>
          <w:szCs w:val="24"/>
          <w:lang w:val="cs-CZ"/>
        </w:rPr>
        <w:t>finančn</w:t>
      </w:r>
      <w:r w:rsidR="001542FC">
        <w:rPr>
          <w:rFonts w:ascii="Times New Roman" w:hAnsi="Times New Roman" w:cs="Times New Roman"/>
          <w:sz w:val="24"/>
          <w:szCs w:val="24"/>
          <w:lang w:val="cs-CZ"/>
        </w:rPr>
        <w:t>í instituce (banky, pojišťovny);</w:t>
      </w:r>
    </w:p>
    <w:p w:rsidR="00D34460" w:rsidRPr="002B5913" w:rsidRDefault="001542FC" w:rsidP="00326E8F">
      <w:pPr>
        <w:pStyle w:val="Odstavecseseznamem"/>
        <w:numPr>
          <w:ilvl w:val="0"/>
          <w:numId w:val="2"/>
        </w:numPr>
        <w:rPr>
          <w:rFonts w:ascii="Times New Roman" w:hAnsi="Times New Roman" w:cs="Times New Roman"/>
          <w:sz w:val="24"/>
          <w:szCs w:val="24"/>
          <w:lang w:val="cs-CZ"/>
        </w:rPr>
      </w:pPr>
      <w:r>
        <w:rPr>
          <w:rFonts w:ascii="Times New Roman" w:hAnsi="Times New Roman" w:cs="Times New Roman"/>
          <w:sz w:val="24"/>
          <w:szCs w:val="24"/>
          <w:lang w:val="cs-CZ"/>
        </w:rPr>
        <w:t>policie, státní zastupitelství;</w:t>
      </w:r>
    </w:p>
    <w:p w:rsidR="00D34460" w:rsidRPr="002B5913" w:rsidRDefault="001542FC" w:rsidP="00326E8F">
      <w:pPr>
        <w:pStyle w:val="Odstavecseseznamem"/>
        <w:numPr>
          <w:ilvl w:val="0"/>
          <w:numId w:val="2"/>
        </w:numPr>
        <w:rPr>
          <w:rFonts w:ascii="Times New Roman" w:hAnsi="Times New Roman" w:cs="Times New Roman"/>
          <w:sz w:val="24"/>
          <w:szCs w:val="24"/>
          <w:lang w:val="cs-CZ"/>
        </w:rPr>
      </w:pPr>
      <w:r>
        <w:rPr>
          <w:rFonts w:ascii="Times New Roman" w:hAnsi="Times New Roman" w:cs="Times New Roman"/>
          <w:sz w:val="24"/>
          <w:szCs w:val="24"/>
          <w:lang w:val="cs-CZ"/>
        </w:rPr>
        <w:t>externí poradci;</w:t>
      </w:r>
    </w:p>
    <w:p w:rsidR="00D34460" w:rsidRPr="002B5913" w:rsidRDefault="00D34460" w:rsidP="00EE235E">
      <w:pPr>
        <w:pStyle w:val="Odstavecseseznamem"/>
        <w:numPr>
          <w:ilvl w:val="0"/>
          <w:numId w:val="2"/>
        </w:numPr>
        <w:rPr>
          <w:rFonts w:ascii="Times New Roman" w:hAnsi="Times New Roman" w:cs="Times New Roman"/>
          <w:sz w:val="24"/>
          <w:szCs w:val="24"/>
          <w:lang w:val="cs-CZ"/>
        </w:rPr>
      </w:pPr>
      <w:r w:rsidRPr="002B5913">
        <w:rPr>
          <w:rFonts w:ascii="Times New Roman" w:hAnsi="Times New Roman" w:cs="Times New Roman"/>
          <w:sz w:val="24"/>
          <w:szCs w:val="24"/>
          <w:lang w:val="cs-CZ"/>
        </w:rPr>
        <w:t>zřizovatel Školy, Ministerstvo školství, mládeže a tělovýchovy České republiky.</w:t>
      </w:r>
    </w:p>
    <w:p w:rsidR="00D34460" w:rsidRPr="002B5913" w:rsidRDefault="00D34460" w:rsidP="00677FA5">
      <w:pPr>
        <w:pStyle w:val="Nadpis1"/>
        <w:rPr>
          <w:rFonts w:ascii="Times New Roman" w:hAnsi="Times New Roman" w:cs="Times New Roman"/>
          <w:b/>
          <w:bCs/>
          <w:color w:val="0070C0"/>
          <w:sz w:val="24"/>
          <w:szCs w:val="24"/>
          <w:lang w:val="cs-CZ"/>
        </w:rPr>
      </w:pPr>
      <w:bookmarkStart w:id="18" w:name="_Toc506918288"/>
      <w:bookmarkStart w:id="19" w:name="_Toc509323395"/>
      <w:bookmarkStart w:id="20" w:name="_Toc513140756"/>
      <w:bookmarkStart w:id="21" w:name="_Toc513242623"/>
      <w:r w:rsidRPr="002B5913">
        <w:rPr>
          <w:rFonts w:ascii="Times New Roman" w:hAnsi="Times New Roman" w:cs="Times New Roman"/>
          <w:b/>
          <w:bCs/>
          <w:color w:val="0070C0"/>
          <w:sz w:val="24"/>
          <w:szCs w:val="24"/>
          <w:lang w:val="cs-CZ"/>
        </w:rPr>
        <w:t>Předáváme osobní údaje do zemí mimo EHP?</w:t>
      </w:r>
      <w:bookmarkEnd w:id="18"/>
      <w:bookmarkEnd w:id="19"/>
      <w:bookmarkEnd w:id="20"/>
      <w:bookmarkEnd w:id="21"/>
    </w:p>
    <w:p w:rsidR="00D34460" w:rsidRPr="002B5913" w:rsidRDefault="00D34460" w:rsidP="00677FA5">
      <w:pPr>
        <w:rPr>
          <w:rFonts w:ascii="Times New Roman" w:hAnsi="Times New Roman" w:cs="Times New Roman"/>
          <w:sz w:val="24"/>
          <w:szCs w:val="24"/>
          <w:lang w:val="cs-CZ"/>
        </w:rPr>
      </w:pPr>
      <w:r w:rsidRPr="002B5913">
        <w:rPr>
          <w:rFonts w:ascii="Times New Roman" w:hAnsi="Times New Roman" w:cs="Times New Roman"/>
          <w:sz w:val="24"/>
          <w:szCs w:val="24"/>
          <w:lang w:val="cs-CZ"/>
        </w:rPr>
        <w:t>Osobní údaje nepředáváme do zemí mimo Evropský hospodářský prostor.</w:t>
      </w:r>
    </w:p>
    <w:p w:rsidR="00D34460" w:rsidRPr="002B5913" w:rsidRDefault="00D34460" w:rsidP="00456C8B">
      <w:pPr>
        <w:rPr>
          <w:rFonts w:ascii="Times New Roman" w:hAnsi="Times New Roman" w:cs="Times New Roman"/>
          <w:sz w:val="24"/>
          <w:szCs w:val="24"/>
          <w:highlight w:val="yellow"/>
          <w:lang w:val="cs-CZ"/>
        </w:rPr>
      </w:pPr>
    </w:p>
    <w:p w:rsidR="00D34460" w:rsidRPr="002B5913" w:rsidRDefault="00D34460" w:rsidP="00456C8B">
      <w:pPr>
        <w:pStyle w:val="Nadpis1"/>
        <w:rPr>
          <w:rFonts w:ascii="Times New Roman" w:hAnsi="Times New Roman" w:cs="Times New Roman"/>
          <w:b/>
          <w:bCs/>
          <w:color w:val="0070C0"/>
          <w:sz w:val="24"/>
          <w:szCs w:val="24"/>
          <w:lang w:val="cs-CZ"/>
        </w:rPr>
      </w:pPr>
      <w:bookmarkStart w:id="22" w:name="_Toc509323396"/>
      <w:bookmarkStart w:id="23" w:name="_Toc509861945"/>
      <w:bookmarkStart w:id="24" w:name="_Toc511656243"/>
      <w:bookmarkStart w:id="25" w:name="_Toc513242624"/>
      <w:bookmarkStart w:id="26" w:name="_Toc506918289"/>
      <w:r w:rsidRPr="002B5913">
        <w:rPr>
          <w:rFonts w:ascii="Times New Roman" w:hAnsi="Times New Roman" w:cs="Times New Roman"/>
          <w:b/>
          <w:bCs/>
          <w:color w:val="0070C0"/>
          <w:sz w:val="24"/>
          <w:szCs w:val="24"/>
          <w:lang w:val="cs-CZ"/>
        </w:rPr>
        <w:t>Jak jsou Vaše osobní údaje zabezpečené?</w:t>
      </w:r>
      <w:bookmarkEnd w:id="22"/>
      <w:bookmarkEnd w:id="23"/>
      <w:bookmarkEnd w:id="24"/>
      <w:bookmarkEnd w:id="25"/>
    </w:p>
    <w:bookmarkEnd w:id="26"/>
    <w:p w:rsidR="00D34460" w:rsidRPr="002B5913" w:rsidRDefault="00D34460" w:rsidP="008A1C87">
      <w:pPr>
        <w:rPr>
          <w:rFonts w:ascii="Times New Roman" w:hAnsi="Times New Roman" w:cs="Times New Roman"/>
          <w:sz w:val="24"/>
          <w:szCs w:val="24"/>
          <w:lang w:val="cs-CZ"/>
        </w:rPr>
      </w:pPr>
      <w:r w:rsidRPr="002B5913">
        <w:rPr>
          <w:rFonts w:ascii="Times New Roman" w:hAnsi="Times New Roman" w:cs="Times New Roman"/>
          <w:sz w:val="24"/>
          <w:szCs w:val="24"/>
          <w:lang w:val="cs-CZ"/>
        </w:rPr>
        <w:t>Škola za účelem zajištění důvěrnosti, integrity a dostupnosti osobních údajů využívá moderní IT bezpečnostní systémy. Škola udržuje vhodná bezpečnostní technická a organizační opatření proti nezákonnému nebo neoprávněnému zpracování osobních údajů a proti náhodné ztrátě či poškození osobních údajů. Přístup k osobním údajům je umožněn pouze osobám, které jej potřebují, aby mohly plnit své pracovní</w:t>
      </w:r>
      <w:r w:rsidR="000F0063" w:rsidRPr="002B5913">
        <w:rPr>
          <w:rFonts w:ascii="Times New Roman" w:hAnsi="Times New Roman" w:cs="Times New Roman"/>
          <w:sz w:val="24"/>
          <w:szCs w:val="24"/>
          <w:lang w:val="cs-CZ"/>
        </w:rPr>
        <w:t xml:space="preserve"> </w:t>
      </w:r>
      <w:r w:rsidRPr="002B5913">
        <w:rPr>
          <w:rFonts w:ascii="Times New Roman" w:hAnsi="Times New Roman" w:cs="Times New Roman"/>
          <w:sz w:val="24"/>
          <w:szCs w:val="24"/>
          <w:lang w:val="cs-CZ"/>
        </w:rPr>
        <w:t>povinnosti</w:t>
      </w:r>
      <w:bookmarkStart w:id="27" w:name="_Hlk508715821"/>
      <w:r w:rsidR="00E44F78" w:rsidRPr="002B5913">
        <w:rPr>
          <w:rFonts w:ascii="Times New Roman" w:hAnsi="Times New Roman" w:cs="Times New Roman"/>
          <w:sz w:val="24"/>
          <w:szCs w:val="24"/>
          <w:lang w:val="cs-CZ"/>
        </w:rPr>
        <w:t>,</w:t>
      </w:r>
      <w:r w:rsidR="000D2E0A" w:rsidRPr="002B5913">
        <w:rPr>
          <w:rFonts w:ascii="Times New Roman" w:hAnsi="Times New Roman" w:cs="Times New Roman"/>
          <w:sz w:val="24"/>
          <w:szCs w:val="24"/>
          <w:lang w:val="cs-CZ"/>
        </w:rPr>
        <w:t xml:space="preserve"> </w:t>
      </w:r>
      <w:r w:rsidRPr="002B5913">
        <w:rPr>
          <w:rFonts w:ascii="Times New Roman" w:hAnsi="Times New Roman" w:cs="Times New Roman"/>
          <w:sz w:val="24"/>
          <w:szCs w:val="24"/>
          <w:lang w:val="cs-CZ"/>
        </w:rPr>
        <w:t xml:space="preserve">a jsou vázány zákonnou nebo smluvní povinností mlčenlivosti. </w:t>
      </w:r>
    </w:p>
    <w:p w:rsidR="00D34460" w:rsidRPr="002B5913" w:rsidRDefault="00D34460" w:rsidP="00677FA5">
      <w:pPr>
        <w:pStyle w:val="Nadpis1"/>
        <w:rPr>
          <w:rFonts w:ascii="Times New Roman" w:hAnsi="Times New Roman" w:cs="Times New Roman"/>
          <w:b/>
          <w:bCs/>
          <w:color w:val="0070C0"/>
          <w:sz w:val="24"/>
          <w:szCs w:val="24"/>
          <w:lang w:val="cs-CZ"/>
        </w:rPr>
      </w:pPr>
      <w:bookmarkStart w:id="28" w:name="_Toc506918290"/>
      <w:bookmarkStart w:id="29" w:name="_Toc509323397"/>
      <w:bookmarkStart w:id="30" w:name="_Toc513140758"/>
      <w:bookmarkStart w:id="31" w:name="_Toc513242625"/>
      <w:bookmarkStart w:id="32" w:name="_Toc509323398"/>
      <w:bookmarkStart w:id="33" w:name="_Toc509861947"/>
      <w:bookmarkStart w:id="34" w:name="_Toc511656245"/>
      <w:bookmarkStart w:id="35" w:name="_Toc506918291"/>
      <w:bookmarkEnd w:id="27"/>
      <w:r w:rsidRPr="002B5913">
        <w:rPr>
          <w:rFonts w:ascii="Times New Roman" w:hAnsi="Times New Roman" w:cs="Times New Roman"/>
          <w:b/>
          <w:bCs/>
          <w:color w:val="0070C0"/>
          <w:sz w:val="24"/>
          <w:szCs w:val="24"/>
          <w:lang w:val="cs-CZ"/>
        </w:rPr>
        <w:t>Jak dlouho budeme osobní údaje uchovávat?</w:t>
      </w:r>
      <w:bookmarkEnd w:id="28"/>
      <w:bookmarkEnd w:id="29"/>
      <w:bookmarkEnd w:id="30"/>
      <w:bookmarkEnd w:id="31"/>
    </w:p>
    <w:p w:rsidR="00D34460" w:rsidRPr="002B5913" w:rsidRDefault="00D34460" w:rsidP="00677FA5">
      <w:pPr>
        <w:rPr>
          <w:rFonts w:ascii="Times New Roman" w:hAnsi="Times New Roman" w:cs="Times New Roman"/>
          <w:sz w:val="24"/>
          <w:szCs w:val="24"/>
          <w:lang w:val="cs-CZ"/>
        </w:rPr>
      </w:pPr>
      <w:r w:rsidRPr="002B5913">
        <w:rPr>
          <w:rFonts w:ascii="Times New Roman" w:hAnsi="Times New Roman" w:cs="Times New Roman"/>
          <w:sz w:val="24"/>
          <w:szCs w:val="24"/>
          <w:lang w:val="cs-CZ"/>
        </w:rPr>
        <w:t>Škola uchovává osobní údaje dětí a jejich zákonných zástupců pouze po dobu, po kterou je potřebuje k účelu, za kterým byly shromážděny, příp. pro ochranu oprávněných zájmů Školy.</w:t>
      </w:r>
    </w:p>
    <w:p w:rsidR="00D34460" w:rsidRPr="002B5913" w:rsidRDefault="00D34460" w:rsidP="00326E8F">
      <w:pPr>
        <w:rPr>
          <w:rFonts w:ascii="Times New Roman" w:hAnsi="Times New Roman" w:cs="Times New Roman"/>
          <w:sz w:val="24"/>
          <w:szCs w:val="24"/>
          <w:lang w:val="cs-CZ"/>
        </w:rPr>
      </w:pPr>
    </w:p>
    <w:p w:rsidR="00D34460" w:rsidRPr="002B5913" w:rsidRDefault="00D34460" w:rsidP="00EE235E">
      <w:pPr>
        <w:rPr>
          <w:rFonts w:ascii="Times New Roman" w:hAnsi="Times New Roman" w:cs="Times New Roman"/>
          <w:sz w:val="24"/>
          <w:szCs w:val="24"/>
          <w:lang w:val="cs-CZ"/>
        </w:rPr>
      </w:pPr>
      <w:r w:rsidRPr="002B5913">
        <w:rPr>
          <w:rFonts w:ascii="Times New Roman" w:hAnsi="Times New Roman" w:cs="Times New Roman"/>
          <w:sz w:val="24"/>
          <w:szCs w:val="24"/>
          <w:lang w:val="cs-CZ"/>
        </w:rPr>
        <w:t>Chcete-li podrobnější informace ohledně doby zpracování konkrétních osobních údajů, kontaktujte nás prostřednictvím kontaktních údajů uvedených v kapitole „</w:t>
      </w:r>
      <w:r w:rsidRPr="002B5913">
        <w:rPr>
          <w:rFonts w:ascii="Times New Roman" w:hAnsi="Times New Roman" w:cs="Times New Roman"/>
          <w:bCs/>
          <w:sz w:val="24"/>
          <w:szCs w:val="24"/>
          <w:lang w:val="cs-CZ"/>
        </w:rPr>
        <w:t>Dotazy a kontakty</w:t>
      </w:r>
      <w:r w:rsidRPr="002B5913">
        <w:rPr>
          <w:rFonts w:ascii="Times New Roman" w:hAnsi="Times New Roman" w:cs="Times New Roman"/>
          <w:sz w:val="24"/>
          <w:szCs w:val="24"/>
          <w:lang w:val="cs-CZ"/>
        </w:rPr>
        <w:t>“ níže.</w:t>
      </w:r>
    </w:p>
    <w:p w:rsidR="00D34460" w:rsidRPr="002B5913" w:rsidRDefault="00D34460" w:rsidP="00677FA5">
      <w:pPr>
        <w:pStyle w:val="Nadpis1"/>
        <w:rPr>
          <w:rFonts w:ascii="Times New Roman" w:hAnsi="Times New Roman" w:cs="Times New Roman"/>
          <w:b/>
          <w:bCs/>
          <w:color w:val="0070C0"/>
          <w:sz w:val="24"/>
          <w:szCs w:val="24"/>
          <w:lang w:val="cs-CZ"/>
        </w:rPr>
      </w:pPr>
      <w:bookmarkStart w:id="36" w:name="_Toc513140759"/>
      <w:bookmarkStart w:id="37" w:name="_Toc513242626"/>
      <w:bookmarkEnd w:id="32"/>
      <w:bookmarkEnd w:id="33"/>
      <w:bookmarkEnd w:id="34"/>
      <w:bookmarkEnd w:id="35"/>
      <w:r w:rsidRPr="002B5913">
        <w:rPr>
          <w:rFonts w:ascii="Times New Roman" w:hAnsi="Times New Roman" w:cs="Times New Roman"/>
          <w:b/>
          <w:bCs/>
          <w:color w:val="0070C0"/>
          <w:sz w:val="24"/>
          <w:szCs w:val="24"/>
          <w:lang w:val="cs-CZ"/>
        </w:rPr>
        <w:t>Jaká jsou Vaše práva týkající se zpracování osobních údajů?</w:t>
      </w:r>
      <w:bookmarkEnd w:id="36"/>
      <w:bookmarkEnd w:id="37"/>
    </w:p>
    <w:p w:rsidR="00D34460" w:rsidRPr="002B5913" w:rsidRDefault="00D34460" w:rsidP="00555337">
      <w:pPr>
        <w:rPr>
          <w:rFonts w:ascii="Times New Roman" w:hAnsi="Times New Roman" w:cs="Times New Roman"/>
          <w:sz w:val="24"/>
          <w:szCs w:val="24"/>
          <w:lang w:val="cs-CZ"/>
        </w:rPr>
      </w:pPr>
      <w:bookmarkStart w:id="38" w:name="_Toc509323399"/>
      <w:bookmarkStart w:id="39" w:name="_Toc509861948"/>
      <w:bookmarkStart w:id="40" w:name="_Toc511656246"/>
      <w:bookmarkStart w:id="41" w:name="_Toc506899944"/>
      <w:bookmarkStart w:id="42" w:name="_Toc506918293"/>
      <w:bookmarkStart w:id="43" w:name="_Toc508102452"/>
      <w:bookmarkStart w:id="44" w:name="_Toc508123796"/>
      <w:bookmarkStart w:id="45" w:name="_Toc508102462"/>
      <w:bookmarkStart w:id="46" w:name="_Toc506899945"/>
      <w:bookmarkStart w:id="47" w:name="_Hlk508719262"/>
      <w:r w:rsidRPr="002B5913">
        <w:rPr>
          <w:rFonts w:ascii="Times New Roman" w:hAnsi="Times New Roman" w:cs="Times New Roman"/>
          <w:sz w:val="24"/>
          <w:szCs w:val="24"/>
          <w:lang w:val="cs-CZ"/>
        </w:rPr>
        <w:t>Za stanovených podmínek můžete uplatnit veškerá níže uvedená práva, které Vám přiznávají právní předpisy upravující ochranu osobních údajů, a to zejména obecné nařízení o ochraně osobních údajů (</w:t>
      </w:r>
      <w:r w:rsidRPr="002B5913">
        <w:rPr>
          <w:rFonts w:ascii="Times New Roman" w:hAnsi="Times New Roman" w:cs="Times New Roman"/>
          <w:b/>
          <w:bCs/>
          <w:sz w:val="24"/>
          <w:szCs w:val="24"/>
          <w:lang w:val="cs-CZ"/>
        </w:rPr>
        <w:t>GDPR</w:t>
      </w:r>
      <w:r w:rsidRPr="002B5913">
        <w:rPr>
          <w:rFonts w:ascii="Times New Roman" w:hAnsi="Times New Roman" w:cs="Times New Roman"/>
          <w:sz w:val="24"/>
          <w:szCs w:val="24"/>
          <w:lang w:val="cs-CZ"/>
        </w:rPr>
        <w:t xml:space="preserve">): </w:t>
      </w:r>
    </w:p>
    <w:p w:rsidR="000D2E0A" w:rsidRPr="002B5913" w:rsidRDefault="000D2E0A" w:rsidP="00555337">
      <w:pPr>
        <w:rPr>
          <w:rFonts w:ascii="Times New Roman" w:hAnsi="Times New Roman" w:cs="Times New Roman"/>
          <w:sz w:val="24"/>
          <w:szCs w:val="24"/>
          <w:lang w:val="cs-CZ"/>
        </w:rPr>
      </w:pPr>
    </w:p>
    <w:p w:rsidR="00D34460" w:rsidRPr="002B5913" w:rsidRDefault="00D34460" w:rsidP="00474EBC">
      <w:pPr>
        <w:pStyle w:val="Odstavecseseznamem"/>
        <w:numPr>
          <w:ilvl w:val="0"/>
          <w:numId w:val="14"/>
        </w:numPr>
        <w:ind w:left="1077" w:hanging="357"/>
        <w:rPr>
          <w:rFonts w:ascii="Times New Roman" w:hAnsi="Times New Roman" w:cs="Times New Roman"/>
          <w:sz w:val="24"/>
          <w:szCs w:val="24"/>
          <w:lang w:val="cs-CZ"/>
        </w:rPr>
      </w:pPr>
      <w:bookmarkStart w:id="48" w:name="_Hlk513223712"/>
      <w:bookmarkStart w:id="49" w:name="_Toc513194262"/>
      <w:bookmarkStart w:id="50" w:name="_Toc508102463"/>
      <w:bookmarkStart w:id="51" w:name="_Toc508123797"/>
      <w:bookmarkStart w:id="52" w:name="_Toc508102453"/>
      <w:bookmarkStart w:id="53" w:name="_Toc509861949"/>
      <w:bookmarkStart w:id="54" w:name="_Toc509323400"/>
      <w:bookmarkEnd w:id="38"/>
      <w:bookmarkEnd w:id="39"/>
      <w:bookmarkEnd w:id="40"/>
      <w:bookmarkEnd w:id="41"/>
      <w:bookmarkEnd w:id="42"/>
      <w:bookmarkEnd w:id="43"/>
      <w:bookmarkEnd w:id="44"/>
      <w:bookmarkEnd w:id="45"/>
      <w:r w:rsidRPr="002B5913">
        <w:rPr>
          <w:rFonts w:ascii="Times New Roman" w:hAnsi="Times New Roman" w:cs="Times New Roman"/>
          <w:sz w:val="24"/>
          <w:szCs w:val="24"/>
          <w:lang w:val="cs-CZ"/>
        </w:rPr>
        <w:t>právo na přístup k osobním údajům a poskytnutí dalších informací o zpracování Vašich osobních údajů;</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právo na opravu nesprávných a neúplných osobních údajů;</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právo získat Vaše osobní údaje a přenést je k jinému správci;</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právo podat námitky proti zpracovávání Vašich osobních údajů;</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právo na omezení zpracování osobních údajů;</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právo na vymazání osobních údajů;</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právo odvolat poskytnutý souhlas se zpracováním;  </w:t>
      </w:r>
    </w:p>
    <w:p w:rsidR="00D34460" w:rsidRPr="002B5913" w:rsidRDefault="00D34460" w:rsidP="00474EBC">
      <w:pPr>
        <w:pStyle w:val="Odstavecseseznamem"/>
        <w:numPr>
          <w:ilvl w:val="0"/>
          <w:numId w:val="14"/>
        </w:numPr>
        <w:ind w:left="1077" w:hanging="357"/>
        <w:jc w:val="left"/>
        <w:rPr>
          <w:rFonts w:ascii="Times New Roman" w:hAnsi="Times New Roman" w:cs="Times New Roman"/>
          <w:sz w:val="24"/>
          <w:szCs w:val="24"/>
          <w:lang w:val="cs-CZ"/>
        </w:rPr>
      </w:pPr>
      <w:r w:rsidRPr="002B5913">
        <w:rPr>
          <w:rFonts w:ascii="Times New Roman" w:hAnsi="Times New Roman" w:cs="Times New Roman"/>
          <w:sz w:val="24"/>
          <w:szCs w:val="24"/>
          <w:lang w:val="cs-CZ"/>
        </w:rPr>
        <w:t>právo podat stížnost k dozorovému úřadu (Úřadu pro ochranu osobních údajů</w:t>
      </w:r>
      <w:r w:rsidR="001542FC">
        <w:rPr>
          <w:rFonts w:ascii="Times New Roman" w:hAnsi="Times New Roman" w:cs="Times New Roman"/>
          <w:sz w:val="24"/>
          <w:szCs w:val="24"/>
          <w:lang w:val="cs-CZ"/>
        </w:rPr>
        <w:t>, www.uoou.cz</w:t>
      </w:r>
      <w:r w:rsidRPr="002B5913">
        <w:rPr>
          <w:rFonts w:ascii="Times New Roman" w:hAnsi="Times New Roman" w:cs="Times New Roman"/>
          <w:sz w:val="24"/>
          <w:szCs w:val="24"/>
          <w:lang w:val="cs-CZ"/>
        </w:rPr>
        <w:t xml:space="preserve">). </w:t>
      </w:r>
    </w:p>
    <w:p w:rsidR="00474EBC" w:rsidRPr="002B5913" w:rsidRDefault="00474EBC" w:rsidP="00474EBC">
      <w:pPr>
        <w:pStyle w:val="Odstavecseseznamem"/>
        <w:ind w:left="1077"/>
        <w:jc w:val="left"/>
        <w:rPr>
          <w:rFonts w:ascii="Times New Roman" w:hAnsi="Times New Roman" w:cs="Times New Roman"/>
          <w:sz w:val="24"/>
          <w:szCs w:val="24"/>
          <w:lang w:val="cs-CZ"/>
        </w:rPr>
      </w:pPr>
    </w:p>
    <w:p w:rsidR="00006789" w:rsidRPr="002B5913" w:rsidRDefault="00006789" w:rsidP="000D2E0A">
      <w:pPr>
        <w:rPr>
          <w:rFonts w:ascii="Times New Roman" w:hAnsi="Times New Roman" w:cs="Times New Roman"/>
          <w:sz w:val="24"/>
          <w:szCs w:val="24"/>
          <w:lang w:val="cs-CZ"/>
        </w:rPr>
      </w:pPr>
      <w:r w:rsidRPr="002B5913">
        <w:rPr>
          <w:rFonts w:ascii="Times New Roman" w:hAnsi="Times New Roman" w:cs="Times New Roman"/>
          <w:sz w:val="24"/>
          <w:szCs w:val="24"/>
          <w:lang w:val="cs-CZ"/>
        </w:rPr>
        <w:t>Škola přijímá žádost o informace v listinné nebo elektronické podobě. Součástí přijetí žádosti je ověření totožnosti žadatele z důvodu ochrany jeho osobních údajů.</w:t>
      </w:r>
    </w:p>
    <w:p w:rsidR="00474EBC" w:rsidRPr="002B5913" w:rsidRDefault="00474EBC" w:rsidP="000D2E0A">
      <w:pPr>
        <w:rPr>
          <w:rFonts w:ascii="Times New Roman" w:hAnsi="Times New Roman" w:cs="Times New Roman"/>
          <w:sz w:val="24"/>
          <w:szCs w:val="24"/>
          <w:lang w:val="cs-CZ"/>
        </w:rPr>
      </w:pPr>
    </w:p>
    <w:p w:rsidR="001542FC" w:rsidRDefault="001542FC" w:rsidP="000D2E0A">
      <w:pPr>
        <w:rPr>
          <w:rFonts w:ascii="Times New Roman" w:hAnsi="Times New Roman" w:cs="Times New Roman"/>
          <w:sz w:val="24"/>
          <w:szCs w:val="24"/>
          <w:lang w:val="cs-CZ"/>
        </w:rPr>
      </w:pPr>
    </w:p>
    <w:p w:rsidR="00474EBC" w:rsidRPr="002B5913" w:rsidRDefault="00474EBC" w:rsidP="000D2E0A">
      <w:pPr>
        <w:rPr>
          <w:rFonts w:ascii="Times New Roman" w:hAnsi="Times New Roman" w:cs="Times New Roman"/>
          <w:sz w:val="24"/>
          <w:szCs w:val="24"/>
          <w:lang w:val="cs-CZ"/>
        </w:rPr>
      </w:pPr>
      <w:r w:rsidRPr="002B5913">
        <w:rPr>
          <w:rFonts w:ascii="Times New Roman" w:hAnsi="Times New Roman" w:cs="Times New Roman"/>
          <w:sz w:val="24"/>
          <w:szCs w:val="24"/>
          <w:lang w:val="cs-CZ"/>
        </w:rPr>
        <w:lastRenderedPageBreak/>
        <w:t>Způsob ověření totožnosti:</w:t>
      </w:r>
    </w:p>
    <w:p w:rsidR="00474EBC" w:rsidRPr="002B5913" w:rsidRDefault="00474EBC" w:rsidP="000D2E0A">
      <w:pPr>
        <w:rPr>
          <w:rFonts w:ascii="Times New Roman" w:hAnsi="Times New Roman" w:cs="Times New Roman"/>
          <w:sz w:val="24"/>
          <w:szCs w:val="24"/>
          <w:lang w:val="cs-CZ"/>
        </w:rPr>
      </w:pPr>
    </w:p>
    <w:p w:rsidR="00474EBC" w:rsidRPr="002B5913" w:rsidRDefault="001542FC" w:rsidP="00474EBC">
      <w:pPr>
        <w:numPr>
          <w:ilvl w:val="0"/>
          <w:numId w:val="26"/>
        </w:numPr>
        <w:rPr>
          <w:rFonts w:ascii="Times New Roman" w:hAnsi="Times New Roman" w:cs="Times New Roman"/>
          <w:sz w:val="24"/>
          <w:szCs w:val="24"/>
          <w:lang w:val="cs-CZ"/>
        </w:rPr>
      </w:pPr>
      <w:r>
        <w:rPr>
          <w:rFonts w:ascii="Times New Roman" w:hAnsi="Times New Roman" w:cs="Times New Roman"/>
          <w:sz w:val="24"/>
          <w:szCs w:val="24"/>
          <w:lang w:val="cs-CZ"/>
        </w:rPr>
        <w:t>p</w:t>
      </w:r>
      <w:r w:rsidR="00474EBC" w:rsidRPr="002B5913">
        <w:rPr>
          <w:rFonts w:ascii="Times New Roman" w:hAnsi="Times New Roman" w:cs="Times New Roman"/>
          <w:sz w:val="24"/>
          <w:szCs w:val="24"/>
          <w:lang w:val="cs-CZ"/>
        </w:rPr>
        <w:t>řijetí žádosti datovou schránkou z</w:t>
      </w:r>
      <w:r>
        <w:rPr>
          <w:rFonts w:ascii="Times New Roman" w:hAnsi="Times New Roman" w:cs="Times New Roman"/>
          <w:sz w:val="24"/>
          <w:szCs w:val="24"/>
          <w:lang w:val="cs-CZ"/>
        </w:rPr>
        <w:t> datové schránky subjektu údajů;</w:t>
      </w:r>
    </w:p>
    <w:p w:rsidR="00474EBC" w:rsidRPr="002B5913" w:rsidRDefault="001542FC" w:rsidP="00474EBC">
      <w:pPr>
        <w:numPr>
          <w:ilvl w:val="0"/>
          <w:numId w:val="26"/>
        </w:numPr>
        <w:rPr>
          <w:rFonts w:ascii="Times New Roman" w:hAnsi="Times New Roman" w:cs="Times New Roman"/>
          <w:sz w:val="24"/>
          <w:szCs w:val="24"/>
          <w:lang w:val="cs-CZ"/>
        </w:rPr>
      </w:pPr>
      <w:r>
        <w:rPr>
          <w:rFonts w:ascii="Times New Roman" w:hAnsi="Times New Roman" w:cs="Times New Roman"/>
          <w:sz w:val="24"/>
          <w:szCs w:val="24"/>
          <w:lang w:val="cs-CZ"/>
        </w:rPr>
        <w:t>p</w:t>
      </w:r>
      <w:r w:rsidR="00474EBC" w:rsidRPr="002B5913">
        <w:rPr>
          <w:rFonts w:ascii="Times New Roman" w:hAnsi="Times New Roman" w:cs="Times New Roman"/>
          <w:sz w:val="24"/>
          <w:szCs w:val="24"/>
          <w:lang w:val="cs-CZ"/>
        </w:rPr>
        <w:t>řijetí žádosti prostřednictvím e-mailu s platným kvalif</w:t>
      </w:r>
      <w:r>
        <w:rPr>
          <w:rFonts w:ascii="Times New Roman" w:hAnsi="Times New Roman" w:cs="Times New Roman"/>
          <w:sz w:val="24"/>
          <w:szCs w:val="24"/>
          <w:lang w:val="cs-CZ"/>
        </w:rPr>
        <w:t>ikovaným elektronickým podpisem;</w:t>
      </w:r>
    </w:p>
    <w:p w:rsidR="00474EBC" w:rsidRPr="002B5913" w:rsidRDefault="001542FC" w:rsidP="00474EBC">
      <w:pPr>
        <w:numPr>
          <w:ilvl w:val="0"/>
          <w:numId w:val="26"/>
        </w:numPr>
        <w:rPr>
          <w:rFonts w:ascii="Times New Roman" w:hAnsi="Times New Roman" w:cs="Times New Roman"/>
          <w:sz w:val="24"/>
          <w:szCs w:val="24"/>
          <w:lang w:val="cs-CZ"/>
        </w:rPr>
      </w:pPr>
      <w:r>
        <w:rPr>
          <w:rFonts w:ascii="Times New Roman" w:hAnsi="Times New Roman" w:cs="Times New Roman"/>
          <w:sz w:val="24"/>
          <w:szCs w:val="24"/>
          <w:lang w:val="cs-CZ"/>
        </w:rPr>
        <w:t>o</w:t>
      </w:r>
      <w:r w:rsidR="00474EBC" w:rsidRPr="002B5913">
        <w:rPr>
          <w:rFonts w:ascii="Times New Roman" w:hAnsi="Times New Roman" w:cs="Times New Roman"/>
          <w:sz w:val="24"/>
          <w:szCs w:val="24"/>
          <w:lang w:val="cs-CZ"/>
        </w:rPr>
        <w:t>věřením totožnosti na podateln</w:t>
      </w:r>
      <w:r>
        <w:rPr>
          <w:rFonts w:ascii="Times New Roman" w:hAnsi="Times New Roman" w:cs="Times New Roman"/>
          <w:sz w:val="24"/>
          <w:szCs w:val="24"/>
          <w:lang w:val="cs-CZ"/>
        </w:rPr>
        <w:t>ě MČ Praha 4 při podání žádosti;</w:t>
      </w:r>
    </w:p>
    <w:p w:rsidR="00940016" w:rsidRPr="002B5913" w:rsidRDefault="001542FC" w:rsidP="00940016">
      <w:pPr>
        <w:numPr>
          <w:ilvl w:val="0"/>
          <w:numId w:val="26"/>
        </w:numPr>
        <w:rPr>
          <w:rFonts w:ascii="Times New Roman" w:hAnsi="Times New Roman" w:cs="Times New Roman"/>
          <w:sz w:val="24"/>
          <w:szCs w:val="24"/>
          <w:lang w:val="cs-CZ"/>
        </w:rPr>
      </w:pPr>
      <w:r>
        <w:rPr>
          <w:rFonts w:ascii="Times New Roman" w:hAnsi="Times New Roman" w:cs="Times New Roman"/>
          <w:sz w:val="24"/>
          <w:szCs w:val="24"/>
          <w:lang w:val="cs-CZ"/>
        </w:rPr>
        <w:t>l</w:t>
      </w:r>
      <w:r w:rsidR="00940016" w:rsidRPr="002B5913">
        <w:rPr>
          <w:rFonts w:ascii="Times New Roman" w:hAnsi="Times New Roman" w:cs="Times New Roman"/>
          <w:sz w:val="24"/>
          <w:szCs w:val="24"/>
          <w:lang w:val="cs-CZ"/>
        </w:rPr>
        <w:t>istinná žádost s ověřeným podpisem žadatele.</w:t>
      </w:r>
    </w:p>
    <w:p w:rsidR="00474EBC" w:rsidRPr="002B5913" w:rsidRDefault="00474EBC" w:rsidP="000D2E0A">
      <w:pPr>
        <w:rPr>
          <w:rFonts w:ascii="Times New Roman" w:hAnsi="Times New Roman" w:cs="Times New Roman"/>
          <w:sz w:val="24"/>
          <w:szCs w:val="24"/>
          <w:lang w:val="cs-CZ"/>
        </w:rPr>
      </w:pPr>
      <w:r w:rsidRPr="002B5913">
        <w:rPr>
          <w:rFonts w:ascii="Times New Roman" w:hAnsi="Times New Roman" w:cs="Times New Roman"/>
          <w:sz w:val="24"/>
          <w:szCs w:val="24"/>
          <w:lang w:val="cs-CZ"/>
        </w:rPr>
        <w:t>Jiný způsob ověření není přípustný.</w:t>
      </w:r>
    </w:p>
    <w:p w:rsidR="00474EBC" w:rsidRPr="002B5913" w:rsidRDefault="00474EBC" w:rsidP="000D2E0A">
      <w:pPr>
        <w:rPr>
          <w:rFonts w:ascii="Times New Roman" w:hAnsi="Times New Roman" w:cs="Times New Roman"/>
          <w:sz w:val="24"/>
          <w:szCs w:val="24"/>
          <w:lang w:val="cs-CZ"/>
        </w:rPr>
      </w:pPr>
    </w:p>
    <w:p w:rsidR="00474EBC" w:rsidRPr="002B5913" w:rsidRDefault="00474EBC" w:rsidP="000D2E0A">
      <w:pPr>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Poskytnutí informace je bezplatné. V případě, že požadavek na poskytnutí informací bude zjevně bezdůvodný nebo nepřiměřený, zejména opakovaný v krátké době, je možné požadovat úhradu přiměřených nákladů. Zjevně bezdůvodný nebo nepřiměřený požadavek je možné odmítnout. </w:t>
      </w:r>
    </w:p>
    <w:p w:rsidR="00474EBC" w:rsidRPr="002B5913" w:rsidRDefault="00474EBC" w:rsidP="000D2E0A">
      <w:pPr>
        <w:rPr>
          <w:rFonts w:ascii="Times New Roman" w:hAnsi="Times New Roman" w:cs="Times New Roman"/>
          <w:sz w:val="24"/>
          <w:szCs w:val="24"/>
          <w:lang w:val="cs-CZ"/>
        </w:rPr>
      </w:pPr>
    </w:p>
    <w:p w:rsidR="00D34460" w:rsidRPr="002B5913" w:rsidRDefault="00D34460" w:rsidP="00370A09">
      <w:pPr>
        <w:rPr>
          <w:rFonts w:ascii="Times New Roman" w:hAnsi="Times New Roman" w:cs="Times New Roman"/>
          <w:sz w:val="24"/>
          <w:szCs w:val="24"/>
          <w:lang w:val="cs-CZ"/>
        </w:rPr>
      </w:pPr>
      <w:r w:rsidRPr="002B5913">
        <w:rPr>
          <w:rFonts w:ascii="Times New Roman" w:hAnsi="Times New Roman" w:cs="Times New Roman"/>
          <w:sz w:val="24"/>
          <w:szCs w:val="24"/>
          <w:lang w:val="cs-CZ"/>
        </w:rPr>
        <w:t>Pokud máte jakékoli dotazy nebo žádosti týkající se Vašich práv, kontaktujte nás prostřednictvím kontaktních údajů uvedených v kapitole „</w:t>
      </w:r>
      <w:r w:rsidRPr="002B5913">
        <w:rPr>
          <w:rFonts w:ascii="Times New Roman" w:hAnsi="Times New Roman" w:cs="Times New Roman"/>
          <w:bCs/>
          <w:sz w:val="24"/>
          <w:szCs w:val="24"/>
          <w:lang w:val="cs-CZ"/>
        </w:rPr>
        <w:t>Dotazy a kontakty</w:t>
      </w:r>
      <w:r w:rsidRPr="002B5913">
        <w:rPr>
          <w:rFonts w:ascii="Times New Roman" w:hAnsi="Times New Roman" w:cs="Times New Roman"/>
          <w:sz w:val="24"/>
          <w:szCs w:val="24"/>
          <w:lang w:val="cs-CZ"/>
        </w:rPr>
        <w:t>“ níže.</w:t>
      </w:r>
    </w:p>
    <w:p w:rsidR="00D34460" w:rsidRPr="002B5913" w:rsidRDefault="00D34460" w:rsidP="00370A09">
      <w:pPr>
        <w:rPr>
          <w:rFonts w:ascii="Times New Roman" w:hAnsi="Times New Roman" w:cs="Times New Roman"/>
          <w:sz w:val="24"/>
          <w:szCs w:val="24"/>
          <w:lang w:val="cs-CZ"/>
        </w:rPr>
      </w:pPr>
    </w:p>
    <w:p w:rsidR="00D34460" w:rsidRPr="002B5913" w:rsidRDefault="00D34460" w:rsidP="00BA04F7">
      <w:pPr>
        <w:rPr>
          <w:rFonts w:ascii="Times New Roman" w:hAnsi="Times New Roman" w:cs="Times New Roman"/>
          <w:sz w:val="24"/>
          <w:szCs w:val="24"/>
          <w:lang w:val="cs-CZ"/>
        </w:rPr>
      </w:pPr>
      <w:r w:rsidRPr="002B5913">
        <w:rPr>
          <w:rFonts w:ascii="Times New Roman" w:hAnsi="Times New Roman" w:cs="Times New Roman"/>
          <w:sz w:val="24"/>
          <w:szCs w:val="24"/>
          <w:lang w:val="cs-CZ"/>
        </w:rPr>
        <w:t xml:space="preserve">Na Vaše žádosti o výkon práv budeme reagovat v zákonné lhůtě, a to obvykle nejpozději do 1 měsíce od obdržení žádosti. Pokud by naše odpověď vyžadovala ve výjimečných případech delší dobu, budeme Vás o tom informovat. </w:t>
      </w:r>
    </w:p>
    <w:p w:rsidR="001542FC" w:rsidRDefault="00D34460" w:rsidP="001542FC">
      <w:pPr>
        <w:pStyle w:val="Nadpis1"/>
        <w:rPr>
          <w:rFonts w:ascii="Times New Roman" w:hAnsi="Times New Roman" w:cs="Times New Roman"/>
          <w:b/>
          <w:bCs/>
          <w:color w:val="0070C0"/>
          <w:sz w:val="24"/>
          <w:szCs w:val="24"/>
          <w:lang w:val="cs-CZ"/>
        </w:rPr>
      </w:pPr>
      <w:bookmarkStart w:id="55" w:name="_Toc513242627"/>
      <w:bookmarkEnd w:id="48"/>
      <w:r w:rsidRPr="002B5913">
        <w:rPr>
          <w:rFonts w:ascii="Times New Roman" w:hAnsi="Times New Roman" w:cs="Times New Roman"/>
          <w:b/>
          <w:bCs/>
          <w:color w:val="0070C0"/>
          <w:sz w:val="24"/>
          <w:szCs w:val="24"/>
          <w:lang w:val="cs-CZ"/>
        </w:rPr>
        <w:t>Dotazy a kontakty</w:t>
      </w:r>
      <w:bookmarkEnd w:id="49"/>
      <w:bookmarkEnd w:id="55"/>
      <w:r w:rsidRPr="002B5913">
        <w:rPr>
          <w:rFonts w:ascii="Times New Roman" w:hAnsi="Times New Roman" w:cs="Times New Roman"/>
          <w:b/>
          <w:bCs/>
          <w:color w:val="0070C0"/>
          <w:sz w:val="24"/>
          <w:szCs w:val="24"/>
          <w:lang w:val="cs-CZ"/>
        </w:rPr>
        <w:t xml:space="preserve"> </w:t>
      </w:r>
    </w:p>
    <w:p w:rsidR="00D34460" w:rsidRPr="001542FC" w:rsidRDefault="00D34460" w:rsidP="001542FC">
      <w:pPr>
        <w:rPr>
          <w:rFonts w:ascii="Times New Roman" w:hAnsi="Times New Roman" w:cs="Times New Roman"/>
          <w:sz w:val="24"/>
          <w:szCs w:val="24"/>
          <w:lang w:val="cs-CZ"/>
        </w:rPr>
      </w:pPr>
      <w:r w:rsidRPr="002B5913">
        <w:rPr>
          <w:rFonts w:ascii="Times New Roman" w:hAnsi="Times New Roman" w:cs="Times New Roman"/>
          <w:sz w:val="24"/>
          <w:szCs w:val="24"/>
          <w:lang w:val="cs-CZ"/>
        </w:rPr>
        <w:t>Pokud budete chtít využít jakékoliv své právo v souvislosti se zpracováním Vašich osobních údajů nebo máte jiný dotaz či stížnost ohledně jejich zpracování, kontaktujte</w:t>
      </w:r>
      <w:r w:rsidR="001542FC">
        <w:rPr>
          <w:rFonts w:ascii="Times New Roman" w:hAnsi="Times New Roman" w:cs="Times New Roman"/>
          <w:sz w:val="24"/>
          <w:szCs w:val="24"/>
          <w:lang w:val="cs-CZ"/>
        </w:rPr>
        <w:t xml:space="preserve"> nás</w:t>
      </w:r>
      <w:r w:rsidRPr="002B5913">
        <w:rPr>
          <w:rFonts w:ascii="Times New Roman" w:hAnsi="Times New Roman" w:cs="Times New Roman"/>
          <w:sz w:val="24"/>
          <w:szCs w:val="24"/>
          <w:lang w:val="cs-CZ"/>
        </w:rPr>
        <w:t xml:space="preserve"> poštou, telefonicky nebo e-mailem: </w:t>
      </w:r>
    </w:p>
    <w:p w:rsidR="001542FC" w:rsidRDefault="001542FC" w:rsidP="001542FC">
      <w:pPr>
        <w:rPr>
          <w:rFonts w:ascii="Times New Roman" w:hAnsi="Times New Roman"/>
          <w:sz w:val="24"/>
          <w:szCs w:val="24"/>
          <w:lang w:bidi="cs-CZ"/>
        </w:rPr>
      </w:pPr>
      <w:bookmarkStart w:id="56" w:name="_Toc513242628"/>
    </w:p>
    <w:p w:rsidR="001542FC" w:rsidRPr="0056572A" w:rsidRDefault="001542FC" w:rsidP="001542FC">
      <w:pPr>
        <w:rPr>
          <w:rFonts w:ascii="Times New Roman" w:hAnsi="Times New Roman"/>
          <w:b/>
          <w:sz w:val="24"/>
          <w:szCs w:val="24"/>
          <w:lang w:bidi="cs-CZ"/>
        </w:rPr>
      </w:pPr>
      <w:proofErr w:type="gramStart"/>
      <w:r w:rsidRPr="0056572A">
        <w:rPr>
          <w:rFonts w:ascii="Times New Roman" w:hAnsi="Times New Roman"/>
          <w:b/>
          <w:sz w:val="24"/>
          <w:szCs w:val="24"/>
          <w:lang w:bidi="cs-CZ"/>
        </w:rPr>
        <w:t>ředitelka</w:t>
      </w:r>
      <w:proofErr w:type="gramEnd"/>
      <w:r w:rsidRPr="0056572A">
        <w:rPr>
          <w:rFonts w:ascii="Times New Roman" w:hAnsi="Times New Roman"/>
          <w:b/>
          <w:sz w:val="24"/>
          <w:szCs w:val="24"/>
          <w:lang w:bidi="cs-CZ"/>
        </w:rPr>
        <w:t xml:space="preserve"> školy </w:t>
      </w:r>
    </w:p>
    <w:p w:rsidR="001542FC" w:rsidRPr="0056572A" w:rsidRDefault="001542FC" w:rsidP="001542FC">
      <w:pPr>
        <w:rPr>
          <w:rFonts w:ascii="Times New Roman" w:hAnsi="Times New Roman"/>
          <w:sz w:val="24"/>
          <w:szCs w:val="24"/>
          <w:lang w:bidi="cs-CZ"/>
        </w:rPr>
      </w:pPr>
      <w:r w:rsidRPr="0056572A">
        <w:rPr>
          <w:rFonts w:ascii="Times New Roman" w:hAnsi="Times New Roman"/>
          <w:sz w:val="24"/>
          <w:szCs w:val="24"/>
          <w:lang w:bidi="cs-CZ"/>
        </w:rPr>
        <w:t xml:space="preserve">Mateřská škola </w:t>
      </w:r>
      <w:r w:rsidR="0056572A">
        <w:rPr>
          <w:rFonts w:ascii="Times New Roman" w:hAnsi="Times New Roman"/>
          <w:sz w:val="24"/>
          <w:szCs w:val="24"/>
          <w:lang w:bidi="cs-CZ"/>
        </w:rPr>
        <w:t xml:space="preserve">4 </w:t>
      </w:r>
      <w:proofErr w:type="spellStart"/>
      <w:r w:rsidR="0056572A">
        <w:rPr>
          <w:rFonts w:ascii="Times New Roman" w:hAnsi="Times New Roman"/>
          <w:sz w:val="24"/>
          <w:szCs w:val="24"/>
          <w:lang w:bidi="cs-CZ"/>
        </w:rPr>
        <w:t>pastelky</w:t>
      </w:r>
      <w:proofErr w:type="spellEnd"/>
      <w:r w:rsidR="0056572A">
        <w:rPr>
          <w:rFonts w:ascii="Times New Roman" w:hAnsi="Times New Roman"/>
          <w:sz w:val="24"/>
          <w:szCs w:val="24"/>
          <w:lang w:bidi="cs-CZ"/>
        </w:rPr>
        <w:t xml:space="preserve">, Praha 4, </w:t>
      </w:r>
      <w:proofErr w:type="spellStart"/>
      <w:r w:rsidR="0056572A">
        <w:rPr>
          <w:rFonts w:ascii="Times New Roman" w:hAnsi="Times New Roman"/>
          <w:sz w:val="24"/>
          <w:szCs w:val="24"/>
          <w:lang w:bidi="cs-CZ"/>
        </w:rPr>
        <w:t>Sedlčanská</w:t>
      </w:r>
      <w:proofErr w:type="spellEnd"/>
      <w:r w:rsidR="0056572A">
        <w:rPr>
          <w:rFonts w:ascii="Times New Roman" w:hAnsi="Times New Roman"/>
          <w:sz w:val="24"/>
          <w:szCs w:val="24"/>
          <w:lang w:bidi="cs-CZ"/>
        </w:rPr>
        <w:t xml:space="preserve"> 14</w:t>
      </w:r>
    </w:p>
    <w:p w:rsidR="001542FC" w:rsidRPr="0056572A" w:rsidRDefault="0056572A" w:rsidP="001542FC">
      <w:pPr>
        <w:rPr>
          <w:rFonts w:ascii="Times New Roman" w:hAnsi="Times New Roman"/>
          <w:sz w:val="24"/>
          <w:szCs w:val="24"/>
          <w:lang w:bidi="cs-CZ"/>
        </w:rPr>
      </w:pPr>
      <w:r>
        <w:rPr>
          <w:rFonts w:ascii="Times New Roman" w:hAnsi="Times New Roman"/>
          <w:sz w:val="24"/>
          <w:szCs w:val="24"/>
          <w:lang w:bidi="cs-CZ"/>
        </w:rPr>
        <w:t>Mgr. Zdenka Nováková, MBA</w:t>
      </w:r>
    </w:p>
    <w:p w:rsidR="001542FC" w:rsidRPr="0056572A" w:rsidRDefault="001542FC" w:rsidP="001542FC">
      <w:pPr>
        <w:rPr>
          <w:rFonts w:ascii="Times New Roman" w:hAnsi="Times New Roman"/>
          <w:sz w:val="24"/>
          <w:szCs w:val="24"/>
          <w:lang w:bidi="cs-CZ"/>
        </w:rPr>
      </w:pPr>
      <w:r w:rsidRPr="0056572A">
        <w:rPr>
          <w:rFonts w:ascii="Segoe UI Symbol" w:hAnsi="Segoe UI Symbol" w:cs="Segoe UI Symbol"/>
          <w:sz w:val="24"/>
          <w:szCs w:val="24"/>
          <w:lang w:bidi="cs-CZ"/>
        </w:rPr>
        <w:t>✆</w:t>
      </w:r>
      <w:r w:rsidRPr="0056572A">
        <w:rPr>
          <w:rFonts w:ascii="Times New Roman" w:hAnsi="Times New Roman"/>
          <w:sz w:val="24"/>
          <w:szCs w:val="24"/>
          <w:lang w:bidi="cs-CZ"/>
        </w:rPr>
        <w:t xml:space="preserve"> </w:t>
      </w:r>
      <w:r w:rsidR="0056572A">
        <w:rPr>
          <w:rFonts w:ascii="Times New Roman" w:hAnsi="Times New Roman"/>
          <w:sz w:val="24"/>
          <w:szCs w:val="24"/>
          <w:lang w:bidi="cs-CZ"/>
        </w:rPr>
        <w:t>608476700</w:t>
      </w:r>
    </w:p>
    <w:p w:rsidR="001542FC" w:rsidRPr="00DD2D48" w:rsidRDefault="001542FC" w:rsidP="001542FC">
      <w:pPr>
        <w:rPr>
          <w:rFonts w:ascii="Times New Roman" w:hAnsi="Times New Roman"/>
          <w:sz w:val="24"/>
          <w:szCs w:val="24"/>
          <w:lang w:bidi="cs-CZ"/>
        </w:rPr>
      </w:pPr>
      <w:r w:rsidRPr="0056572A">
        <w:rPr>
          <w:rFonts w:ascii="Segoe UI Symbol" w:hAnsi="Segoe UI Symbol" w:cs="Segoe UI Symbol"/>
          <w:sz w:val="24"/>
          <w:szCs w:val="24"/>
          <w:lang w:bidi="cs-CZ"/>
        </w:rPr>
        <w:t>📧</w:t>
      </w:r>
      <w:r w:rsidRPr="0056572A">
        <w:rPr>
          <w:rFonts w:ascii="Times New Roman" w:hAnsi="Times New Roman"/>
          <w:sz w:val="24"/>
          <w:szCs w:val="24"/>
          <w:lang w:bidi="cs-CZ"/>
        </w:rPr>
        <w:t xml:space="preserve"> </w:t>
      </w:r>
      <w:r w:rsidR="0056572A">
        <w:rPr>
          <w:rFonts w:ascii="Times New Roman" w:hAnsi="Times New Roman"/>
          <w:sz w:val="24"/>
          <w:szCs w:val="24"/>
          <w:lang w:bidi="cs-CZ"/>
        </w:rPr>
        <w:t>mssedlcanska@4pastelky.cz</w:t>
      </w:r>
    </w:p>
    <w:p w:rsidR="001542FC" w:rsidRDefault="001542FC" w:rsidP="001542FC">
      <w:pPr>
        <w:rPr>
          <w:rFonts w:ascii="Times New Roman" w:hAnsi="Times New Roman"/>
          <w:sz w:val="24"/>
          <w:szCs w:val="24"/>
          <w:lang w:bidi="cs-CZ"/>
        </w:rPr>
      </w:pPr>
    </w:p>
    <w:p w:rsidR="001542FC" w:rsidRPr="009956E1" w:rsidRDefault="001542FC" w:rsidP="001542FC">
      <w:pPr>
        <w:rPr>
          <w:rFonts w:ascii="Times New Roman" w:hAnsi="Times New Roman"/>
          <w:b/>
          <w:sz w:val="24"/>
          <w:szCs w:val="24"/>
          <w:lang w:bidi="cs-CZ"/>
        </w:rPr>
      </w:pPr>
      <w:proofErr w:type="gramStart"/>
      <w:r w:rsidRPr="009956E1">
        <w:rPr>
          <w:rFonts w:ascii="Times New Roman" w:hAnsi="Times New Roman"/>
          <w:b/>
          <w:sz w:val="24"/>
          <w:szCs w:val="24"/>
          <w:lang w:bidi="cs-CZ"/>
        </w:rPr>
        <w:t>pověřenec</w:t>
      </w:r>
      <w:proofErr w:type="gramEnd"/>
      <w:r w:rsidRPr="009956E1">
        <w:rPr>
          <w:rFonts w:ascii="Times New Roman" w:hAnsi="Times New Roman"/>
          <w:b/>
          <w:sz w:val="24"/>
          <w:szCs w:val="24"/>
          <w:lang w:bidi="cs-CZ"/>
        </w:rPr>
        <w:t xml:space="preserve"> pro </w:t>
      </w:r>
      <w:proofErr w:type="spellStart"/>
      <w:r w:rsidRPr="009956E1">
        <w:rPr>
          <w:rFonts w:ascii="Times New Roman" w:hAnsi="Times New Roman"/>
          <w:b/>
          <w:sz w:val="24"/>
          <w:szCs w:val="24"/>
          <w:lang w:bidi="cs-CZ"/>
        </w:rPr>
        <w:t>ochranu</w:t>
      </w:r>
      <w:proofErr w:type="spellEnd"/>
      <w:r w:rsidRPr="009956E1">
        <w:rPr>
          <w:rFonts w:ascii="Times New Roman" w:hAnsi="Times New Roman"/>
          <w:b/>
          <w:sz w:val="24"/>
          <w:szCs w:val="24"/>
          <w:lang w:bidi="cs-CZ"/>
        </w:rPr>
        <w:t xml:space="preserve"> </w:t>
      </w:r>
      <w:proofErr w:type="spellStart"/>
      <w:r w:rsidRPr="009956E1">
        <w:rPr>
          <w:rFonts w:ascii="Times New Roman" w:hAnsi="Times New Roman"/>
          <w:b/>
          <w:sz w:val="24"/>
          <w:szCs w:val="24"/>
          <w:lang w:bidi="cs-CZ"/>
        </w:rPr>
        <w:t>osobních</w:t>
      </w:r>
      <w:proofErr w:type="spellEnd"/>
      <w:r w:rsidRPr="009956E1">
        <w:rPr>
          <w:rFonts w:ascii="Times New Roman" w:hAnsi="Times New Roman"/>
          <w:b/>
          <w:sz w:val="24"/>
          <w:szCs w:val="24"/>
          <w:lang w:bidi="cs-CZ"/>
        </w:rPr>
        <w:t xml:space="preserve"> </w:t>
      </w:r>
      <w:proofErr w:type="spellStart"/>
      <w:r w:rsidRPr="009956E1">
        <w:rPr>
          <w:rFonts w:ascii="Times New Roman" w:hAnsi="Times New Roman"/>
          <w:b/>
          <w:sz w:val="24"/>
          <w:szCs w:val="24"/>
          <w:lang w:bidi="cs-CZ"/>
        </w:rPr>
        <w:t>údajů</w:t>
      </w:r>
      <w:proofErr w:type="spellEnd"/>
    </w:p>
    <w:p w:rsidR="001542FC" w:rsidRPr="009956E1" w:rsidRDefault="001542FC" w:rsidP="001542FC">
      <w:pPr>
        <w:rPr>
          <w:rFonts w:ascii="Times New Roman" w:hAnsi="Times New Roman"/>
          <w:sz w:val="24"/>
          <w:szCs w:val="24"/>
          <w:lang w:bidi="cs-CZ"/>
        </w:rPr>
      </w:pPr>
      <w:proofErr w:type="spellStart"/>
      <w:r w:rsidRPr="009956E1">
        <w:rPr>
          <w:rFonts w:ascii="Times New Roman" w:hAnsi="Times New Roman"/>
          <w:sz w:val="24"/>
          <w:szCs w:val="24"/>
          <w:lang w:bidi="cs-CZ"/>
        </w:rPr>
        <w:t>Městská</w:t>
      </w:r>
      <w:proofErr w:type="spellEnd"/>
      <w:r w:rsidRPr="009956E1">
        <w:rPr>
          <w:rFonts w:ascii="Times New Roman" w:hAnsi="Times New Roman"/>
          <w:sz w:val="24"/>
          <w:szCs w:val="24"/>
          <w:lang w:bidi="cs-CZ"/>
        </w:rPr>
        <w:t xml:space="preserve"> </w:t>
      </w:r>
      <w:proofErr w:type="spellStart"/>
      <w:r w:rsidRPr="009956E1">
        <w:rPr>
          <w:rFonts w:ascii="Times New Roman" w:hAnsi="Times New Roman"/>
          <w:sz w:val="24"/>
          <w:szCs w:val="24"/>
          <w:lang w:bidi="cs-CZ"/>
        </w:rPr>
        <w:t>část</w:t>
      </w:r>
      <w:proofErr w:type="spellEnd"/>
      <w:r w:rsidRPr="009956E1">
        <w:rPr>
          <w:rFonts w:ascii="Times New Roman" w:hAnsi="Times New Roman"/>
          <w:sz w:val="24"/>
          <w:szCs w:val="24"/>
          <w:lang w:bidi="cs-CZ"/>
        </w:rPr>
        <w:t xml:space="preserve"> Praha 4</w:t>
      </w:r>
    </w:p>
    <w:p w:rsidR="001542FC" w:rsidRPr="009956E1" w:rsidRDefault="001542FC" w:rsidP="001542FC">
      <w:pPr>
        <w:rPr>
          <w:rFonts w:ascii="Times New Roman" w:hAnsi="Times New Roman"/>
          <w:sz w:val="24"/>
          <w:szCs w:val="24"/>
          <w:lang w:bidi="cs-CZ"/>
        </w:rPr>
      </w:pPr>
      <w:r w:rsidRPr="009956E1">
        <w:rPr>
          <w:rFonts w:ascii="Times New Roman" w:hAnsi="Times New Roman"/>
          <w:sz w:val="24"/>
          <w:szCs w:val="24"/>
          <w:lang w:bidi="cs-CZ"/>
        </w:rPr>
        <w:t xml:space="preserve">Mgr. Jana </w:t>
      </w:r>
      <w:proofErr w:type="spellStart"/>
      <w:r w:rsidRPr="009956E1">
        <w:rPr>
          <w:rFonts w:ascii="Times New Roman" w:hAnsi="Times New Roman"/>
          <w:sz w:val="24"/>
          <w:szCs w:val="24"/>
          <w:lang w:bidi="cs-CZ"/>
        </w:rPr>
        <w:t>Pužmanová</w:t>
      </w:r>
      <w:proofErr w:type="spellEnd"/>
      <w:r w:rsidRPr="009956E1">
        <w:rPr>
          <w:rFonts w:ascii="Times New Roman" w:hAnsi="Times New Roman"/>
          <w:sz w:val="24"/>
          <w:szCs w:val="24"/>
          <w:lang w:bidi="cs-CZ"/>
        </w:rPr>
        <w:t>, MBA</w:t>
      </w:r>
    </w:p>
    <w:p w:rsidR="001542FC" w:rsidRDefault="001542FC" w:rsidP="001542FC">
      <w:pPr>
        <w:rPr>
          <w:rFonts w:ascii="Times New Roman" w:hAnsi="Times New Roman"/>
          <w:sz w:val="24"/>
          <w:szCs w:val="24"/>
          <w:lang w:bidi="cs-CZ"/>
        </w:rPr>
      </w:pPr>
      <w:r>
        <w:rPr>
          <w:rFonts w:ascii="Segoe UI Symbol" w:hAnsi="Segoe UI Symbol" w:cs="Segoe UI Symbol"/>
          <w:sz w:val="24"/>
          <w:szCs w:val="24"/>
          <w:lang w:bidi="cs-CZ"/>
        </w:rPr>
        <w:t>✆</w:t>
      </w:r>
      <w:r w:rsidRPr="009956E1">
        <w:rPr>
          <w:rFonts w:ascii="Times New Roman" w:hAnsi="Times New Roman"/>
          <w:sz w:val="24"/>
          <w:szCs w:val="24"/>
          <w:lang w:bidi="cs-CZ"/>
        </w:rPr>
        <w:t xml:space="preserve"> 261 192</w:t>
      </w:r>
      <w:r>
        <w:rPr>
          <w:rFonts w:ascii="Times New Roman" w:hAnsi="Times New Roman"/>
          <w:sz w:val="24"/>
          <w:szCs w:val="24"/>
          <w:lang w:bidi="cs-CZ"/>
        </w:rPr>
        <w:t> </w:t>
      </w:r>
      <w:r w:rsidRPr="009956E1">
        <w:rPr>
          <w:rFonts w:ascii="Times New Roman" w:hAnsi="Times New Roman"/>
          <w:sz w:val="24"/>
          <w:szCs w:val="24"/>
          <w:lang w:bidi="cs-CZ"/>
        </w:rPr>
        <w:t>487</w:t>
      </w:r>
    </w:p>
    <w:p w:rsidR="001542FC" w:rsidRPr="009956E1" w:rsidRDefault="001542FC" w:rsidP="001542FC">
      <w:pPr>
        <w:rPr>
          <w:rFonts w:ascii="Times New Roman" w:hAnsi="Times New Roman"/>
          <w:sz w:val="24"/>
          <w:szCs w:val="24"/>
          <w:lang w:bidi="cs-CZ"/>
        </w:rPr>
      </w:pPr>
      <w:r w:rsidRPr="00DD2D48">
        <w:rPr>
          <w:rFonts w:ascii="Segoe UI Symbol" w:hAnsi="Segoe UI Symbol" w:cs="Segoe UI Symbol"/>
          <w:sz w:val="24"/>
          <w:szCs w:val="24"/>
          <w:lang w:bidi="cs-CZ"/>
        </w:rPr>
        <w:t>📧</w:t>
      </w:r>
      <w:r>
        <w:rPr>
          <w:rFonts w:ascii="Segoe UI Symbol" w:hAnsi="Segoe UI Symbol" w:cs="Segoe UI Symbol"/>
          <w:sz w:val="24"/>
          <w:szCs w:val="24"/>
          <w:lang w:bidi="cs-CZ"/>
        </w:rPr>
        <w:t xml:space="preserve"> </w:t>
      </w:r>
      <w:hyperlink r:id="rId7" w:history="1">
        <w:r w:rsidRPr="009956E1">
          <w:rPr>
            <w:rFonts w:ascii="Times New Roman" w:hAnsi="Times New Roman"/>
            <w:sz w:val="24"/>
            <w:szCs w:val="24"/>
            <w:lang w:bidi="cs-CZ"/>
          </w:rPr>
          <w:t>poverenec.gdpr@praha4.cz</w:t>
        </w:r>
      </w:hyperlink>
    </w:p>
    <w:p w:rsidR="001542FC" w:rsidRDefault="00474EBC" w:rsidP="00474EBC">
      <w:pPr>
        <w:pStyle w:val="Nadpis1"/>
        <w:rPr>
          <w:rFonts w:ascii="Times New Roman" w:hAnsi="Times New Roman" w:cs="Times New Roman"/>
          <w:b/>
          <w:bCs/>
          <w:color w:val="0070C0"/>
          <w:sz w:val="24"/>
          <w:szCs w:val="24"/>
          <w:lang w:val="cs-CZ"/>
        </w:rPr>
      </w:pPr>
      <w:r w:rsidRPr="002B5913">
        <w:rPr>
          <w:rFonts w:ascii="Times New Roman" w:hAnsi="Times New Roman" w:cs="Times New Roman"/>
          <w:b/>
          <w:bCs/>
          <w:color w:val="0070C0"/>
          <w:sz w:val="24"/>
          <w:szCs w:val="24"/>
          <w:lang w:val="cs-CZ"/>
        </w:rPr>
        <w:t xml:space="preserve"> </w:t>
      </w:r>
    </w:p>
    <w:p w:rsidR="001542FC" w:rsidRDefault="00D34460" w:rsidP="001542FC">
      <w:pPr>
        <w:pStyle w:val="Nadpis1"/>
        <w:rPr>
          <w:rFonts w:ascii="Times New Roman" w:hAnsi="Times New Roman" w:cs="Times New Roman"/>
          <w:b/>
          <w:bCs/>
          <w:color w:val="0070C0"/>
          <w:sz w:val="24"/>
          <w:szCs w:val="24"/>
          <w:lang w:val="cs-CZ"/>
        </w:rPr>
      </w:pPr>
      <w:r w:rsidRPr="002B5913">
        <w:rPr>
          <w:rFonts w:ascii="Times New Roman" w:hAnsi="Times New Roman" w:cs="Times New Roman"/>
          <w:b/>
          <w:bCs/>
          <w:color w:val="0070C0"/>
          <w:sz w:val="24"/>
          <w:szCs w:val="24"/>
          <w:lang w:val="cs-CZ"/>
        </w:rPr>
        <w:t xml:space="preserve">Změny </w:t>
      </w:r>
      <w:bookmarkEnd w:id="50"/>
      <w:bookmarkEnd w:id="51"/>
      <w:bookmarkEnd w:id="52"/>
      <w:r w:rsidRPr="002B5913">
        <w:rPr>
          <w:rFonts w:ascii="Times New Roman" w:hAnsi="Times New Roman" w:cs="Times New Roman"/>
          <w:b/>
          <w:bCs/>
          <w:color w:val="0070C0"/>
          <w:sz w:val="24"/>
          <w:szCs w:val="24"/>
          <w:lang w:val="cs-CZ"/>
        </w:rPr>
        <w:t>těchto zásad</w:t>
      </w:r>
      <w:bookmarkEnd w:id="53"/>
      <w:bookmarkEnd w:id="54"/>
      <w:bookmarkEnd w:id="56"/>
      <w:r w:rsidRPr="002B5913">
        <w:rPr>
          <w:rFonts w:ascii="Times New Roman" w:hAnsi="Times New Roman" w:cs="Times New Roman"/>
          <w:b/>
          <w:bCs/>
          <w:color w:val="0070C0"/>
          <w:sz w:val="24"/>
          <w:szCs w:val="24"/>
          <w:lang w:val="cs-CZ"/>
        </w:rPr>
        <w:t xml:space="preserve"> </w:t>
      </w:r>
      <w:bookmarkEnd w:id="46"/>
      <w:bookmarkEnd w:id="47"/>
    </w:p>
    <w:p w:rsidR="0056572A" w:rsidRPr="0056572A" w:rsidRDefault="002B5913" w:rsidP="0056572A">
      <w:pPr>
        <w:rPr>
          <w:rFonts w:ascii="Times New Roman" w:hAnsi="Times New Roman"/>
          <w:sz w:val="24"/>
          <w:szCs w:val="24"/>
          <w:lang w:bidi="cs-CZ"/>
        </w:rPr>
      </w:pPr>
      <w:r w:rsidRPr="001542FC">
        <w:rPr>
          <w:rFonts w:ascii="Times New Roman" w:hAnsi="Times New Roman" w:cs="Times New Roman"/>
          <w:sz w:val="24"/>
          <w:szCs w:val="24"/>
          <w:lang w:val="cs-CZ"/>
        </w:rPr>
        <w:t xml:space="preserve">Je možné, že se tyto zásady Škola rozhodne změnit nebo aktualizovat. Aktuální znění zásad budete mít vždy k dispozici na webových stránkách </w:t>
      </w:r>
      <w:hyperlink r:id="rId8" w:history="1">
        <w:r w:rsidR="0056572A" w:rsidRPr="00A16954">
          <w:rPr>
            <w:rStyle w:val="Hypertextovodkaz"/>
            <w:rFonts w:ascii="Times New Roman" w:hAnsi="Times New Roman" w:cs="Times New Roman"/>
            <w:sz w:val="24"/>
            <w:szCs w:val="24"/>
            <w:lang w:val="cs-CZ"/>
          </w:rPr>
          <w:t>www.4pastelky.cz</w:t>
        </w:r>
      </w:hyperlink>
      <w:r w:rsidR="0056572A">
        <w:rPr>
          <w:rFonts w:ascii="Times New Roman" w:hAnsi="Times New Roman" w:cs="Times New Roman"/>
          <w:sz w:val="24"/>
          <w:szCs w:val="24"/>
          <w:lang w:val="cs-CZ"/>
        </w:rPr>
        <w:t xml:space="preserve">, </w:t>
      </w:r>
      <w:bookmarkStart w:id="57" w:name="_GoBack"/>
      <w:bookmarkEnd w:id="57"/>
      <w:r w:rsidR="0056572A" w:rsidRPr="0056572A">
        <w:rPr>
          <w:rFonts w:ascii="Times New Roman" w:hAnsi="Times New Roman"/>
          <w:sz w:val="24"/>
          <w:szCs w:val="24"/>
          <w:lang w:bidi="cs-CZ"/>
        </w:rPr>
        <w:t xml:space="preserve">Mateřská škola </w:t>
      </w:r>
      <w:r w:rsidR="0056572A">
        <w:rPr>
          <w:rFonts w:ascii="Times New Roman" w:hAnsi="Times New Roman"/>
          <w:sz w:val="24"/>
          <w:szCs w:val="24"/>
          <w:lang w:bidi="cs-CZ"/>
        </w:rPr>
        <w:t xml:space="preserve">4 </w:t>
      </w:r>
      <w:proofErr w:type="spellStart"/>
      <w:r w:rsidR="0056572A">
        <w:rPr>
          <w:rFonts w:ascii="Times New Roman" w:hAnsi="Times New Roman"/>
          <w:sz w:val="24"/>
          <w:szCs w:val="24"/>
          <w:lang w:bidi="cs-CZ"/>
        </w:rPr>
        <w:t>pastelky</w:t>
      </w:r>
      <w:proofErr w:type="spellEnd"/>
      <w:r w:rsidR="0056572A">
        <w:rPr>
          <w:rFonts w:ascii="Times New Roman" w:hAnsi="Times New Roman"/>
          <w:sz w:val="24"/>
          <w:szCs w:val="24"/>
          <w:lang w:bidi="cs-CZ"/>
        </w:rPr>
        <w:t xml:space="preserve">, Praha 4, </w:t>
      </w:r>
      <w:proofErr w:type="spellStart"/>
      <w:r w:rsidR="0056572A">
        <w:rPr>
          <w:rFonts w:ascii="Times New Roman" w:hAnsi="Times New Roman"/>
          <w:sz w:val="24"/>
          <w:szCs w:val="24"/>
          <w:lang w:bidi="cs-CZ"/>
        </w:rPr>
        <w:t>Sedlčanská</w:t>
      </w:r>
      <w:proofErr w:type="spellEnd"/>
      <w:r w:rsidR="0056572A">
        <w:rPr>
          <w:rFonts w:ascii="Times New Roman" w:hAnsi="Times New Roman"/>
          <w:sz w:val="24"/>
          <w:szCs w:val="24"/>
          <w:lang w:bidi="cs-CZ"/>
        </w:rPr>
        <w:t xml:space="preserve"> 14</w:t>
      </w:r>
    </w:p>
    <w:p w:rsidR="002B5913" w:rsidRPr="001542FC" w:rsidRDefault="002B5913" w:rsidP="001542FC">
      <w:pPr>
        <w:pStyle w:val="Nadpis1"/>
        <w:spacing w:before="0"/>
        <w:rPr>
          <w:rFonts w:ascii="Times New Roman" w:hAnsi="Times New Roman" w:cs="Times New Roman"/>
          <w:color w:val="auto"/>
          <w:sz w:val="24"/>
          <w:szCs w:val="24"/>
          <w:lang w:val="cs-CZ"/>
        </w:rPr>
      </w:pPr>
    </w:p>
    <w:p w:rsidR="00D34460" w:rsidRPr="002B5913" w:rsidRDefault="00D34460" w:rsidP="002B5913">
      <w:pPr>
        <w:spacing w:before="100" w:beforeAutospacing="1" w:after="100" w:afterAutospacing="1"/>
        <w:rPr>
          <w:rFonts w:ascii="Times New Roman" w:hAnsi="Times New Roman" w:cs="Times New Roman"/>
          <w:sz w:val="24"/>
          <w:szCs w:val="24"/>
          <w:lang w:val="cs-CZ"/>
        </w:rPr>
      </w:pPr>
    </w:p>
    <w:sectPr w:rsidR="00D34460" w:rsidRPr="002B5913" w:rsidSect="002B5913">
      <w:footerReference w:type="default" r:id="rId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49E" w:rsidRDefault="004F149E" w:rsidP="00090C7B">
      <w:pPr>
        <w:rPr>
          <w:rFonts w:cs="Arial"/>
        </w:rPr>
      </w:pPr>
      <w:r>
        <w:rPr>
          <w:rFonts w:cs="Arial"/>
        </w:rPr>
        <w:separator/>
      </w:r>
    </w:p>
  </w:endnote>
  <w:endnote w:type="continuationSeparator" w:id="0">
    <w:p w:rsidR="004F149E" w:rsidRDefault="004F149E" w:rsidP="00090C7B">
      <w:pPr>
        <w:rPr>
          <w:rFonts w:cs="Arial"/>
        </w:rPr>
      </w:pPr>
      <w:r>
        <w:rPr>
          <w:rFonts w:cs="Arial"/>
        </w:rPr>
        <w:continuationSeparator/>
      </w:r>
    </w:p>
  </w:endnote>
  <w:endnote w:type="continuationNotice" w:id="1">
    <w:p w:rsidR="004F149E" w:rsidRDefault="004F149E">
      <w:pPr>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F DinDisplay Pro Light">
    <w:altName w:val="Candara"/>
    <w:panose1 w:val="00000000000000000000"/>
    <w:charset w:val="00"/>
    <w:family w:val="modern"/>
    <w:notTrueType/>
    <w:pitch w:val="variable"/>
    <w:sig w:usb0="00000001"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FC" w:rsidRDefault="001542FC">
    <w:pPr>
      <w:pStyle w:val="Zpat"/>
      <w:jc w:val="center"/>
    </w:pPr>
    <w:r>
      <w:fldChar w:fldCharType="begin"/>
    </w:r>
    <w:r>
      <w:instrText>PAGE   \* MERGEFORMAT</w:instrText>
    </w:r>
    <w:r>
      <w:fldChar w:fldCharType="separate"/>
    </w:r>
    <w:r w:rsidR="0056572A" w:rsidRPr="0056572A">
      <w:rPr>
        <w:noProof/>
        <w:lang w:val="cs-CZ"/>
      </w:rPr>
      <w:t>4</w:t>
    </w:r>
    <w:r>
      <w:fldChar w:fldCharType="end"/>
    </w:r>
  </w:p>
  <w:p w:rsidR="001542FC" w:rsidRDefault="00154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49E" w:rsidRDefault="004F149E" w:rsidP="00090C7B">
      <w:pPr>
        <w:rPr>
          <w:rFonts w:cs="Arial"/>
        </w:rPr>
      </w:pPr>
      <w:r>
        <w:rPr>
          <w:rFonts w:cs="Arial"/>
        </w:rPr>
        <w:separator/>
      </w:r>
    </w:p>
  </w:footnote>
  <w:footnote w:type="continuationSeparator" w:id="0">
    <w:p w:rsidR="004F149E" w:rsidRDefault="004F149E" w:rsidP="00090C7B">
      <w:pPr>
        <w:rPr>
          <w:rFonts w:cs="Arial"/>
        </w:rPr>
      </w:pPr>
      <w:r>
        <w:rPr>
          <w:rFonts w:cs="Arial"/>
        </w:rPr>
        <w:continuationSeparator/>
      </w:r>
    </w:p>
  </w:footnote>
  <w:footnote w:type="continuationNotice" w:id="1">
    <w:p w:rsidR="004F149E" w:rsidRDefault="004F149E">
      <w:pPr>
        <w:rPr>
          <w:rFonts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07D7"/>
    <w:multiLevelType w:val="hybridMultilevel"/>
    <w:tmpl w:val="A4A869A8"/>
    <w:lvl w:ilvl="0" w:tplc="04050001">
      <w:start w:val="1"/>
      <w:numFmt w:val="bullet"/>
      <w:lvlText w:val=""/>
      <w:lvlJc w:val="left"/>
      <w:pPr>
        <w:ind w:left="1211"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0B8936E6"/>
    <w:multiLevelType w:val="multilevel"/>
    <w:tmpl w:val="7368FD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bCs w:val="0"/>
        <w:sz w:val="21"/>
        <w:szCs w:val="21"/>
      </w:rPr>
    </w:lvl>
    <w:lvl w:ilvl="2">
      <w:start w:val="1"/>
      <w:numFmt w:val="bullet"/>
      <w:lvlText w:val=""/>
      <w:lvlJc w:val="left"/>
      <w:pPr>
        <w:ind w:left="1080" w:hanging="720"/>
      </w:pPr>
      <w:rPr>
        <w:rFonts w:ascii="Symbol" w:hAnsi="Symbol" w:cs="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0F99252E"/>
    <w:multiLevelType w:val="hybridMultilevel"/>
    <w:tmpl w:val="2B6AC5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9911A9"/>
    <w:multiLevelType w:val="hybridMultilevel"/>
    <w:tmpl w:val="5BDA178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141A4E05"/>
    <w:multiLevelType w:val="hybridMultilevel"/>
    <w:tmpl w:val="DAF8FE48"/>
    <w:lvl w:ilvl="0" w:tplc="04050001">
      <w:start w:val="1"/>
      <w:numFmt w:val="bullet"/>
      <w:lvlText w:val=""/>
      <w:lvlJc w:val="left"/>
      <w:pPr>
        <w:ind w:left="886" w:hanging="360"/>
      </w:pPr>
      <w:rPr>
        <w:rFonts w:ascii="Symbol" w:hAnsi="Symbol" w:cs="Symbol" w:hint="default"/>
      </w:rPr>
    </w:lvl>
    <w:lvl w:ilvl="1" w:tplc="04050003">
      <w:start w:val="1"/>
      <w:numFmt w:val="bullet"/>
      <w:lvlText w:val="o"/>
      <w:lvlJc w:val="left"/>
      <w:pPr>
        <w:ind w:left="1606" w:hanging="360"/>
      </w:pPr>
      <w:rPr>
        <w:rFonts w:ascii="Courier New" w:hAnsi="Courier New" w:cs="Courier New" w:hint="default"/>
      </w:rPr>
    </w:lvl>
    <w:lvl w:ilvl="2" w:tplc="04050005">
      <w:start w:val="1"/>
      <w:numFmt w:val="bullet"/>
      <w:lvlText w:val=""/>
      <w:lvlJc w:val="left"/>
      <w:pPr>
        <w:ind w:left="2326" w:hanging="360"/>
      </w:pPr>
      <w:rPr>
        <w:rFonts w:ascii="Wingdings" w:hAnsi="Wingdings" w:cs="Wingdings" w:hint="default"/>
      </w:rPr>
    </w:lvl>
    <w:lvl w:ilvl="3" w:tplc="04050001">
      <w:start w:val="1"/>
      <w:numFmt w:val="bullet"/>
      <w:lvlText w:val=""/>
      <w:lvlJc w:val="left"/>
      <w:pPr>
        <w:ind w:left="3046" w:hanging="360"/>
      </w:pPr>
      <w:rPr>
        <w:rFonts w:ascii="Symbol" w:hAnsi="Symbol" w:cs="Symbol" w:hint="default"/>
      </w:rPr>
    </w:lvl>
    <w:lvl w:ilvl="4" w:tplc="04050003">
      <w:start w:val="1"/>
      <w:numFmt w:val="bullet"/>
      <w:lvlText w:val="o"/>
      <w:lvlJc w:val="left"/>
      <w:pPr>
        <w:ind w:left="3766" w:hanging="360"/>
      </w:pPr>
      <w:rPr>
        <w:rFonts w:ascii="Courier New" w:hAnsi="Courier New" w:cs="Courier New" w:hint="default"/>
      </w:rPr>
    </w:lvl>
    <w:lvl w:ilvl="5" w:tplc="04050005">
      <w:start w:val="1"/>
      <w:numFmt w:val="bullet"/>
      <w:lvlText w:val=""/>
      <w:lvlJc w:val="left"/>
      <w:pPr>
        <w:ind w:left="4486" w:hanging="360"/>
      </w:pPr>
      <w:rPr>
        <w:rFonts w:ascii="Wingdings" w:hAnsi="Wingdings" w:cs="Wingdings" w:hint="default"/>
      </w:rPr>
    </w:lvl>
    <w:lvl w:ilvl="6" w:tplc="04050001">
      <w:start w:val="1"/>
      <w:numFmt w:val="bullet"/>
      <w:lvlText w:val=""/>
      <w:lvlJc w:val="left"/>
      <w:pPr>
        <w:ind w:left="5206" w:hanging="360"/>
      </w:pPr>
      <w:rPr>
        <w:rFonts w:ascii="Symbol" w:hAnsi="Symbol" w:cs="Symbol" w:hint="default"/>
      </w:rPr>
    </w:lvl>
    <w:lvl w:ilvl="7" w:tplc="04050003">
      <w:start w:val="1"/>
      <w:numFmt w:val="bullet"/>
      <w:lvlText w:val="o"/>
      <w:lvlJc w:val="left"/>
      <w:pPr>
        <w:ind w:left="5926" w:hanging="360"/>
      </w:pPr>
      <w:rPr>
        <w:rFonts w:ascii="Courier New" w:hAnsi="Courier New" w:cs="Courier New" w:hint="default"/>
      </w:rPr>
    </w:lvl>
    <w:lvl w:ilvl="8" w:tplc="04050005">
      <w:start w:val="1"/>
      <w:numFmt w:val="bullet"/>
      <w:lvlText w:val=""/>
      <w:lvlJc w:val="left"/>
      <w:pPr>
        <w:ind w:left="6646" w:hanging="360"/>
      </w:pPr>
      <w:rPr>
        <w:rFonts w:ascii="Wingdings" w:hAnsi="Wingdings" w:cs="Wingdings" w:hint="default"/>
      </w:rPr>
    </w:lvl>
  </w:abstractNum>
  <w:abstractNum w:abstractNumId="5" w15:restartNumberingAfterBreak="0">
    <w:nsid w:val="17F41C04"/>
    <w:multiLevelType w:val="multilevel"/>
    <w:tmpl w:val="1630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4300C"/>
    <w:multiLevelType w:val="multilevel"/>
    <w:tmpl w:val="B9882A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A2071E"/>
    <w:multiLevelType w:val="hybridMultilevel"/>
    <w:tmpl w:val="8B12DDC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1B9A161F"/>
    <w:multiLevelType w:val="hybridMultilevel"/>
    <w:tmpl w:val="1F76796A"/>
    <w:lvl w:ilvl="0" w:tplc="21AC11C6">
      <w:numFmt w:val="bullet"/>
      <w:lvlText w:val="•"/>
      <w:lvlJc w:val="left"/>
      <w:pPr>
        <w:ind w:left="1065" w:hanging="705"/>
      </w:pPr>
      <w:rPr>
        <w:rFonts w:ascii="Verdana" w:eastAsia="Times New Roman" w:hAnsi="Verdan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15:restartNumberingAfterBreak="0">
    <w:nsid w:val="1D7D7B62"/>
    <w:multiLevelType w:val="hybridMultilevel"/>
    <w:tmpl w:val="830E1D0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 w15:restartNumberingAfterBreak="0">
    <w:nsid w:val="22EB553C"/>
    <w:multiLevelType w:val="hybridMultilevel"/>
    <w:tmpl w:val="29029EA2"/>
    <w:lvl w:ilvl="0" w:tplc="04050001">
      <w:start w:val="1"/>
      <w:numFmt w:val="bullet"/>
      <w:lvlText w:val=""/>
      <w:lvlJc w:val="left"/>
      <w:pPr>
        <w:ind w:left="852" w:hanging="360"/>
      </w:pPr>
      <w:rPr>
        <w:rFonts w:ascii="Symbol" w:hAnsi="Symbol" w:cs="Symbol" w:hint="default"/>
      </w:rPr>
    </w:lvl>
    <w:lvl w:ilvl="1" w:tplc="04050003">
      <w:start w:val="1"/>
      <w:numFmt w:val="bullet"/>
      <w:lvlText w:val="o"/>
      <w:lvlJc w:val="left"/>
      <w:pPr>
        <w:ind w:left="1572" w:hanging="360"/>
      </w:pPr>
      <w:rPr>
        <w:rFonts w:ascii="Courier New" w:hAnsi="Courier New" w:cs="Courier New" w:hint="default"/>
      </w:rPr>
    </w:lvl>
    <w:lvl w:ilvl="2" w:tplc="04050005">
      <w:start w:val="1"/>
      <w:numFmt w:val="bullet"/>
      <w:lvlText w:val=""/>
      <w:lvlJc w:val="left"/>
      <w:pPr>
        <w:ind w:left="2292" w:hanging="360"/>
      </w:pPr>
      <w:rPr>
        <w:rFonts w:ascii="Wingdings" w:hAnsi="Wingdings" w:cs="Wingdings" w:hint="default"/>
      </w:rPr>
    </w:lvl>
    <w:lvl w:ilvl="3" w:tplc="04050001">
      <w:start w:val="1"/>
      <w:numFmt w:val="bullet"/>
      <w:lvlText w:val=""/>
      <w:lvlJc w:val="left"/>
      <w:pPr>
        <w:ind w:left="3012" w:hanging="360"/>
      </w:pPr>
      <w:rPr>
        <w:rFonts w:ascii="Symbol" w:hAnsi="Symbol" w:cs="Symbol" w:hint="default"/>
      </w:rPr>
    </w:lvl>
    <w:lvl w:ilvl="4" w:tplc="04050003">
      <w:start w:val="1"/>
      <w:numFmt w:val="bullet"/>
      <w:lvlText w:val="o"/>
      <w:lvlJc w:val="left"/>
      <w:pPr>
        <w:ind w:left="3732" w:hanging="360"/>
      </w:pPr>
      <w:rPr>
        <w:rFonts w:ascii="Courier New" w:hAnsi="Courier New" w:cs="Courier New" w:hint="default"/>
      </w:rPr>
    </w:lvl>
    <w:lvl w:ilvl="5" w:tplc="04050005">
      <w:start w:val="1"/>
      <w:numFmt w:val="bullet"/>
      <w:lvlText w:val=""/>
      <w:lvlJc w:val="left"/>
      <w:pPr>
        <w:ind w:left="4452" w:hanging="360"/>
      </w:pPr>
      <w:rPr>
        <w:rFonts w:ascii="Wingdings" w:hAnsi="Wingdings" w:cs="Wingdings" w:hint="default"/>
      </w:rPr>
    </w:lvl>
    <w:lvl w:ilvl="6" w:tplc="04050001">
      <w:start w:val="1"/>
      <w:numFmt w:val="bullet"/>
      <w:lvlText w:val=""/>
      <w:lvlJc w:val="left"/>
      <w:pPr>
        <w:ind w:left="5172" w:hanging="360"/>
      </w:pPr>
      <w:rPr>
        <w:rFonts w:ascii="Symbol" w:hAnsi="Symbol" w:cs="Symbol" w:hint="default"/>
      </w:rPr>
    </w:lvl>
    <w:lvl w:ilvl="7" w:tplc="04050003">
      <w:start w:val="1"/>
      <w:numFmt w:val="bullet"/>
      <w:lvlText w:val="o"/>
      <w:lvlJc w:val="left"/>
      <w:pPr>
        <w:ind w:left="5892" w:hanging="360"/>
      </w:pPr>
      <w:rPr>
        <w:rFonts w:ascii="Courier New" w:hAnsi="Courier New" w:cs="Courier New" w:hint="default"/>
      </w:rPr>
    </w:lvl>
    <w:lvl w:ilvl="8" w:tplc="04050005">
      <w:start w:val="1"/>
      <w:numFmt w:val="bullet"/>
      <w:lvlText w:val=""/>
      <w:lvlJc w:val="left"/>
      <w:pPr>
        <w:ind w:left="6612" w:hanging="360"/>
      </w:pPr>
      <w:rPr>
        <w:rFonts w:ascii="Wingdings" w:hAnsi="Wingdings" w:cs="Wingdings" w:hint="default"/>
      </w:rPr>
    </w:lvl>
  </w:abstractNum>
  <w:abstractNum w:abstractNumId="11" w15:restartNumberingAfterBreak="0">
    <w:nsid w:val="2A4A0B77"/>
    <w:multiLevelType w:val="hybridMultilevel"/>
    <w:tmpl w:val="31E4436A"/>
    <w:lvl w:ilvl="0" w:tplc="21AC11C6">
      <w:numFmt w:val="bullet"/>
      <w:lvlText w:val="•"/>
      <w:lvlJc w:val="left"/>
      <w:pPr>
        <w:ind w:left="1065" w:hanging="705"/>
      </w:pPr>
      <w:rPr>
        <w:rFonts w:ascii="Verdana" w:eastAsia="Times New Roman" w:hAnsi="Verdan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2B4413C9"/>
    <w:multiLevelType w:val="hybridMultilevel"/>
    <w:tmpl w:val="7542F014"/>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3" w15:restartNumberingAfterBreak="0">
    <w:nsid w:val="2CB96BE7"/>
    <w:multiLevelType w:val="hybridMultilevel"/>
    <w:tmpl w:val="9E849678"/>
    <w:lvl w:ilvl="0" w:tplc="0405000F">
      <w:start w:val="1"/>
      <w:numFmt w:val="decimal"/>
      <w:lvlText w:val="%1."/>
      <w:lvlJc w:val="left"/>
      <w:pPr>
        <w:ind w:left="720" w:hanging="360"/>
      </w:pPr>
      <w:rPr>
        <w:rFonts w:hint="default"/>
      </w:rPr>
    </w:lvl>
    <w:lvl w:ilvl="1" w:tplc="04050019">
      <w:start w:val="1"/>
      <w:numFmt w:val="lowerLetter"/>
      <w:lvlText w:val="%2."/>
      <w:lvlJc w:val="left"/>
      <w:pPr>
        <w:ind w:left="1352"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6202371"/>
    <w:multiLevelType w:val="hybridMultilevel"/>
    <w:tmpl w:val="B944F6B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4A2825DB"/>
    <w:multiLevelType w:val="hybridMultilevel"/>
    <w:tmpl w:val="0FB6061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E2658DA"/>
    <w:multiLevelType w:val="hybridMultilevel"/>
    <w:tmpl w:val="810AD64A"/>
    <w:lvl w:ilvl="0" w:tplc="DE9827B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50F34A86"/>
    <w:multiLevelType w:val="hybridMultilevel"/>
    <w:tmpl w:val="840646D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58917A67"/>
    <w:multiLevelType w:val="hybridMultilevel"/>
    <w:tmpl w:val="2E086D4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58AB701A"/>
    <w:multiLevelType w:val="hybridMultilevel"/>
    <w:tmpl w:val="B882E4E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15:restartNumberingAfterBreak="0">
    <w:nsid w:val="5C06133D"/>
    <w:multiLevelType w:val="hybridMultilevel"/>
    <w:tmpl w:val="695EC00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5ECE484D"/>
    <w:multiLevelType w:val="hybridMultilevel"/>
    <w:tmpl w:val="D29E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C3122E"/>
    <w:multiLevelType w:val="hybridMultilevel"/>
    <w:tmpl w:val="4760991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03911F9"/>
    <w:multiLevelType w:val="hybridMultilevel"/>
    <w:tmpl w:val="3F980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4008C6"/>
    <w:multiLevelType w:val="hybridMultilevel"/>
    <w:tmpl w:val="7DFEE3AC"/>
    <w:lvl w:ilvl="0" w:tplc="04050001">
      <w:start w:val="1"/>
      <w:numFmt w:val="bullet"/>
      <w:lvlText w:val=""/>
      <w:lvlJc w:val="left"/>
      <w:pPr>
        <w:ind w:left="1068" w:hanging="360"/>
      </w:pPr>
      <w:rPr>
        <w:rFonts w:ascii="Symbol" w:hAnsi="Symbol" w:cs="Symbol" w:hint="default"/>
      </w:rPr>
    </w:lvl>
    <w:lvl w:ilvl="1" w:tplc="04050019">
      <w:start w:val="1"/>
      <w:numFmt w:val="lowerLetter"/>
      <w:lvlText w:val="%2."/>
      <w:lvlJc w:val="left"/>
      <w:pPr>
        <w:ind w:left="1700"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9"/>
  </w:num>
  <w:num w:numId="2">
    <w:abstractNumId w:val="19"/>
  </w:num>
  <w:num w:numId="3">
    <w:abstractNumId w:val="8"/>
  </w:num>
  <w:num w:numId="4">
    <w:abstractNumId w:val="11"/>
  </w:num>
  <w:num w:numId="5">
    <w:abstractNumId w:val="22"/>
  </w:num>
  <w:num w:numId="6">
    <w:abstractNumId w:val="1"/>
  </w:num>
  <w:num w:numId="7">
    <w:abstractNumId w:val="6"/>
  </w:num>
  <w:num w:numId="8">
    <w:abstractNumId w:val="3"/>
  </w:num>
  <w:num w:numId="9">
    <w:abstractNumId w:val="0"/>
  </w:num>
  <w:num w:numId="10">
    <w:abstractNumId w:val="7"/>
  </w:num>
  <w:num w:numId="11">
    <w:abstractNumId w:val="18"/>
  </w:num>
  <w:num w:numId="12">
    <w:abstractNumId w:val="20"/>
  </w:num>
  <w:num w:numId="13">
    <w:abstractNumId w:val="4"/>
  </w:num>
  <w:num w:numId="14">
    <w:abstractNumId w:val="12"/>
  </w:num>
  <w:num w:numId="15">
    <w:abstractNumId w:val="15"/>
  </w:num>
  <w:num w:numId="16">
    <w:abstractNumId w:val="17"/>
  </w:num>
  <w:num w:numId="17">
    <w:abstractNumId w:val="10"/>
  </w:num>
  <w:num w:numId="18">
    <w:abstractNumId w:val="13"/>
  </w:num>
  <w:num w:numId="19">
    <w:abstractNumId w:val="16"/>
  </w:num>
  <w:num w:numId="20">
    <w:abstractNumId w:val="24"/>
  </w:num>
  <w:num w:numId="21">
    <w:abstractNumId w:val="12"/>
  </w:num>
  <w:num w:numId="22">
    <w:abstractNumId w:val="14"/>
  </w:num>
  <w:num w:numId="23">
    <w:abstractNumId w:val="5"/>
  </w:num>
  <w:num w:numId="24">
    <w:abstractNumId w:val="23"/>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2d82740d-3529-49d5-a1f6-53879a199337"/>
    <w:docVar w:name="OFFICEEVENTSDISABLED" w:val="001000/20171009165744"/>
  </w:docVars>
  <w:rsids>
    <w:rsidRoot w:val="004361C2"/>
    <w:rsid w:val="00000F87"/>
    <w:rsid w:val="00002CA4"/>
    <w:rsid w:val="000032DC"/>
    <w:rsid w:val="00005942"/>
    <w:rsid w:val="00006789"/>
    <w:rsid w:val="00010599"/>
    <w:rsid w:val="00011642"/>
    <w:rsid w:val="00024D2C"/>
    <w:rsid w:val="00026090"/>
    <w:rsid w:val="000260A9"/>
    <w:rsid w:val="000464CE"/>
    <w:rsid w:val="00057297"/>
    <w:rsid w:val="00065BD1"/>
    <w:rsid w:val="000724D3"/>
    <w:rsid w:val="00072CDF"/>
    <w:rsid w:val="00075CB1"/>
    <w:rsid w:val="00083611"/>
    <w:rsid w:val="000839DD"/>
    <w:rsid w:val="00083BC8"/>
    <w:rsid w:val="00083F1D"/>
    <w:rsid w:val="00086624"/>
    <w:rsid w:val="00090C7B"/>
    <w:rsid w:val="0009209B"/>
    <w:rsid w:val="000B41B2"/>
    <w:rsid w:val="000B4332"/>
    <w:rsid w:val="000C1644"/>
    <w:rsid w:val="000C5075"/>
    <w:rsid w:val="000D1D12"/>
    <w:rsid w:val="000D2E0A"/>
    <w:rsid w:val="000E3BBD"/>
    <w:rsid w:val="000F0063"/>
    <w:rsid w:val="000F7E95"/>
    <w:rsid w:val="00103E71"/>
    <w:rsid w:val="00111015"/>
    <w:rsid w:val="00116B9A"/>
    <w:rsid w:val="00117879"/>
    <w:rsid w:val="00130744"/>
    <w:rsid w:val="00130E6A"/>
    <w:rsid w:val="00152C52"/>
    <w:rsid w:val="001542FC"/>
    <w:rsid w:val="00175E84"/>
    <w:rsid w:val="00182031"/>
    <w:rsid w:val="00187E83"/>
    <w:rsid w:val="00190A71"/>
    <w:rsid w:val="00196A2F"/>
    <w:rsid w:val="001A3400"/>
    <w:rsid w:val="001A6D13"/>
    <w:rsid w:val="001B159C"/>
    <w:rsid w:val="001B227D"/>
    <w:rsid w:val="001B4A9D"/>
    <w:rsid w:val="001B5CC5"/>
    <w:rsid w:val="001C0A29"/>
    <w:rsid w:val="001C2E00"/>
    <w:rsid w:val="001E2165"/>
    <w:rsid w:val="001E5F4C"/>
    <w:rsid w:val="001E7060"/>
    <w:rsid w:val="001F1EAC"/>
    <w:rsid w:val="002045D1"/>
    <w:rsid w:val="00205BA0"/>
    <w:rsid w:val="0021647B"/>
    <w:rsid w:val="00222EBC"/>
    <w:rsid w:val="002267A4"/>
    <w:rsid w:val="002310D6"/>
    <w:rsid w:val="002321AD"/>
    <w:rsid w:val="00237FA3"/>
    <w:rsid w:val="00241187"/>
    <w:rsid w:val="002540F5"/>
    <w:rsid w:val="00256289"/>
    <w:rsid w:val="00261793"/>
    <w:rsid w:val="00262495"/>
    <w:rsid w:val="00263A02"/>
    <w:rsid w:val="00284174"/>
    <w:rsid w:val="00294E7C"/>
    <w:rsid w:val="00295E20"/>
    <w:rsid w:val="002A1CC7"/>
    <w:rsid w:val="002A2177"/>
    <w:rsid w:val="002A3071"/>
    <w:rsid w:val="002A6AEE"/>
    <w:rsid w:val="002B1097"/>
    <w:rsid w:val="002B5492"/>
    <w:rsid w:val="002B5913"/>
    <w:rsid w:val="002C1DD1"/>
    <w:rsid w:val="002D234D"/>
    <w:rsid w:val="002D44BF"/>
    <w:rsid w:val="002D47C1"/>
    <w:rsid w:val="002E16B8"/>
    <w:rsid w:val="002E30F9"/>
    <w:rsid w:val="002E6188"/>
    <w:rsid w:val="002F6CF0"/>
    <w:rsid w:val="002F6D2B"/>
    <w:rsid w:val="00301300"/>
    <w:rsid w:val="0030689F"/>
    <w:rsid w:val="00311CE8"/>
    <w:rsid w:val="0031691D"/>
    <w:rsid w:val="0032199B"/>
    <w:rsid w:val="00322F01"/>
    <w:rsid w:val="00323B2F"/>
    <w:rsid w:val="003248B3"/>
    <w:rsid w:val="00325D39"/>
    <w:rsid w:val="00326E8F"/>
    <w:rsid w:val="00333EF0"/>
    <w:rsid w:val="00334303"/>
    <w:rsid w:val="00336D84"/>
    <w:rsid w:val="00337FDC"/>
    <w:rsid w:val="00343CDF"/>
    <w:rsid w:val="003455AB"/>
    <w:rsid w:val="003469A6"/>
    <w:rsid w:val="00347BCF"/>
    <w:rsid w:val="00360896"/>
    <w:rsid w:val="003608B1"/>
    <w:rsid w:val="00361689"/>
    <w:rsid w:val="003660D8"/>
    <w:rsid w:val="00370A09"/>
    <w:rsid w:val="003858DB"/>
    <w:rsid w:val="00393B18"/>
    <w:rsid w:val="00397F32"/>
    <w:rsid w:val="003A112C"/>
    <w:rsid w:val="003B365A"/>
    <w:rsid w:val="003C2283"/>
    <w:rsid w:val="003C4454"/>
    <w:rsid w:val="003C7BFA"/>
    <w:rsid w:val="003D7396"/>
    <w:rsid w:val="003E1EF4"/>
    <w:rsid w:val="003E3518"/>
    <w:rsid w:val="003F105F"/>
    <w:rsid w:val="00404C64"/>
    <w:rsid w:val="00406382"/>
    <w:rsid w:val="00412602"/>
    <w:rsid w:val="00412D1A"/>
    <w:rsid w:val="004151C5"/>
    <w:rsid w:val="00421020"/>
    <w:rsid w:val="00421ED3"/>
    <w:rsid w:val="0042468C"/>
    <w:rsid w:val="004361C2"/>
    <w:rsid w:val="00437F56"/>
    <w:rsid w:val="00440003"/>
    <w:rsid w:val="004471A0"/>
    <w:rsid w:val="00450033"/>
    <w:rsid w:val="00456C8B"/>
    <w:rsid w:val="00474EBC"/>
    <w:rsid w:val="00475ACD"/>
    <w:rsid w:val="00475FCF"/>
    <w:rsid w:val="004776E0"/>
    <w:rsid w:val="00493D27"/>
    <w:rsid w:val="0049496B"/>
    <w:rsid w:val="004A244D"/>
    <w:rsid w:val="004C17C0"/>
    <w:rsid w:val="004D13B9"/>
    <w:rsid w:val="004D467E"/>
    <w:rsid w:val="004D478E"/>
    <w:rsid w:val="004F149E"/>
    <w:rsid w:val="00506515"/>
    <w:rsid w:val="00507D56"/>
    <w:rsid w:val="0052024F"/>
    <w:rsid w:val="00532A6E"/>
    <w:rsid w:val="00544D1F"/>
    <w:rsid w:val="00550F79"/>
    <w:rsid w:val="00553700"/>
    <w:rsid w:val="00555337"/>
    <w:rsid w:val="005613DD"/>
    <w:rsid w:val="00562D3D"/>
    <w:rsid w:val="0056572A"/>
    <w:rsid w:val="00580C19"/>
    <w:rsid w:val="005839A3"/>
    <w:rsid w:val="005858B4"/>
    <w:rsid w:val="00585F4E"/>
    <w:rsid w:val="00593FEE"/>
    <w:rsid w:val="005A09AA"/>
    <w:rsid w:val="005A7BD3"/>
    <w:rsid w:val="005B08F4"/>
    <w:rsid w:val="005B236D"/>
    <w:rsid w:val="005B4BD1"/>
    <w:rsid w:val="005B5D99"/>
    <w:rsid w:val="005C035A"/>
    <w:rsid w:val="005C03B2"/>
    <w:rsid w:val="005C2651"/>
    <w:rsid w:val="005E1D0F"/>
    <w:rsid w:val="005E3E38"/>
    <w:rsid w:val="0060459C"/>
    <w:rsid w:val="00611DD8"/>
    <w:rsid w:val="0061360A"/>
    <w:rsid w:val="00614B85"/>
    <w:rsid w:val="00615F7D"/>
    <w:rsid w:val="006237B6"/>
    <w:rsid w:val="00625ADA"/>
    <w:rsid w:val="006300D8"/>
    <w:rsid w:val="00642ED4"/>
    <w:rsid w:val="0064352B"/>
    <w:rsid w:val="0064355F"/>
    <w:rsid w:val="006445D6"/>
    <w:rsid w:val="00646048"/>
    <w:rsid w:val="00646313"/>
    <w:rsid w:val="006478F5"/>
    <w:rsid w:val="006504A8"/>
    <w:rsid w:val="00654A8E"/>
    <w:rsid w:val="006553C9"/>
    <w:rsid w:val="006579A4"/>
    <w:rsid w:val="006651AD"/>
    <w:rsid w:val="0067319E"/>
    <w:rsid w:val="00677FA5"/>
    <w:rsid w:val="00681EB8"/>
    <w:rsid w:val="006821A5"/>
    <w:rsid w:val="0068252D"/>
    <w:rsid w:val="00683807"/>
    <w:rsid w:val="00685ED2"/>
    <w:rsid w:val="00692E75"/>
    <w:rsid w:val="00692E90"/>
    <w:rsid w:val="006977D9"/>
    <w:rsid w:val="006A1B7C"/>
    <w:rsid w:val="006A265B"/>
    <w:rsid w:val="006A3431"/>
    <w:rsid w:val="006A40D7"/>
    <w:rsid w:val="006B5324"/>
    <w:rsid w:val="006B6CFA"/>
    <w:rsid w:val="006C13EC"/>
    <w:rsid w:val="006D119B"/>
    <w:rsid w:val="006D1633"/>
    <w:rsid w:val="006D21AF"/>
    <w:rsid w:val="006E2093"/>
    <w:rsid w:val="006F49BF"/>
    <w:rsid w:val="006F616B"/>
    <w:rsid w:val="006F69A1"/>
    <w:rsid w:val="0070164A"/>
    <w:rsid w:val="00702ED9"/>
    <w:rsid w:val="00714CE9"/>
    <w:rsid w:val="00726464"/>
    <w:rsid w:val="00727AC6"/>
    <w:rsid w:val="00731BE6"/>
    <w:rsid w:val="007349C1"/>
    <w:rsid w:val="0073720C"/>
    <w:rsid w:val="007440FE"/>
    <w:rsid w:val="00753732"/>
    <w:rsid w:val="00760E31"/>
    <w:rsid w:val="00762B2C"/>
    <w:rsid w:val="00762E95"/>
    <w:rsid w:val="00776EE5"/>
    <w:rsid w:val="0077720C"/>
    <w:rsid w:val="007832F8"/>
    <w:rsid w:val="0079118B"/>
    <w:rsid w:val="007912CE"/>
    <w:rsid w:val="007A0FA4"/>
    <w:rsid w:val="007A2288"/>
    <w:rsid w:val="007C14EE"/>
    <w:rsid w:val="007E509C"/>
    <w:rsid w:val="007F3D93"/>
    <w:rsid w:val="00803DF1"/>
    <w:rsid w:val="0081160C"/>
    <w:rsid w:val="0082756C"/>
    <w:rsid w:val="00840C2A"/>
    <w:rsid w:val="00856782"/>
    <w:rsid w:val="008624ED"/>
    <w:rsid w:val="0086465E"/>
    <w:rsid w:val="008653F8"/>
    <w:rsid w:val="008803F1"/>
    <w:rsid w:val="00880D68"/>
    <w:rsid w:val="00894203"/>
    <w:rsid w:val="0089620A"/>
    <w:rsid w:val="008A1A7D"/>
    <w:rsid w:val="008A1C87"/>
    <w:rsid w:val="008A360B"/>
    <w:rsid w:val="008A67B7"/>
    <w:rsid w:val="008A6DC9"/>
    <w:rsid w:val="008B1D1A"/>
    <w:rsid w:val="008B35F6"/>
    <w:rsid w:val="008B6D88"/>
    <w:rsid w:val="008C44B7"/>
    <w:rsid w:val="008C64DB"/>
    <w:rsid w:val="008D2E05"/>
    <w:rsid w:val="008D3757"/>
    <w:rsid w:val="008F649F"/>
    <w:rsid w:val="00902381"/>
    <w:rsid w:val="00903B86"/>
    <w:rsid w:val="0090512E"/>
    <w:rsid w:val="00910EB9"/>
    <w:rsid w:val="00924CD0"/>
    <w:rsid w:val="00926616"/>
    <w:rsid w:val="0093123E"/>
    <w:rsid w:val="00940016"/>
    <w:rsid w:val="00947536"/>
    <w:rsid w:val="009571C2"/>
    <w:rsid w:val="009642C6"/>
    <w:rsid w:val="009657FE"/>
    <w:rsid w:val="00966C95"/>
    <w:rsid w:val="00982FD2"/>
    <w:rsid w:val="009852C9"/>
    <w:rsid w:val="00990D98"/>
    <w:rsid w:val="00991CCE"/>
    <w:rsid w:val="00993B17"/>
    <w:rsid w:val="009A2320"/>
    <w:rsid w:val="009B49FC"/>
    <w:rsid w:val="009B5879"/>
    <w:rsid w:val="009B5A4D"/>
    <w:rsid w:val="009D0A8E"/>
    <w:rsid w:val="009D422B"/>
    <w:rsid w:val="009D71F7"/>
    <w:rsid w:val="009E503E"/>
    <w:rsid w:val="009F3F88"/>
    <w:rsid w:val="009F665A"/>
    <w:rsid w:val="00A13D92"/>
    <w:rsid w:val="00A16DC6"/>
    <w:rsid w:val="00A3562E"/>
    <w:rsid w:val="00A368A5"/>
    <w:rsid w:val="00A45556"/>
    <w:rsid w:val="00A5016B"/>
    <w:rsid w:val="00A737E4"/>
    <w:rsid w:val="00A7487C"/>
    <w:rsid w:val="00A7503D"/>
    <w:rsid w:val="00A82FE3"/>
    <w:rsid w:val="00A96D81"/>
    <w:rsid w:val="00A97B0C"/>
    <w:rsid w:val="00AA0FEC"/>
    <w:rsid w:val="00AA48D1"/>
    <w:rsid w:val="00AA6654"/>
    <w:rsid w:val="00AA7330"/>
    <w:rsid w:val="00AB200F"/>
    <w:rsid w:val="00AB63E0"/>
    <w:rsid w:val="00AC1C7B"/>
    <w:rsid w:val="00AC5499"/>
    <w:rsid w:val="00AC6EE5"/>
    <w:rsid w:val="00AD5218"/>
    <w:rsid w:val="00AE0B2E"/>
    <w:rsid w:val="00AE152B"/>
    <w:rsid w:val="00AE479E"/>
    <w:rsid w:val="00AF30B4"/>
    <w:rsid w:val="00AF46B2"/>
    <w:rsid w:val="00AF7E7D"/>
    <w:rsid w:val="00B006E4"/>
    <w:rsid w:val="00B019FC"/>
    <w:rsid w:val="00B02B80"/>
    <w:rsid w:val="00B1359C"/>
    <w:rsid w:val="00B15B10"/>
    <w:rsid w:val="00B20992"/>
    <w:rsid w:val="00B21313"/>
    <w:rsid w:val="00B24E74"/>
    <w:rsid w:val="00B42CC3"/>
    <w:rsid w:val="00B50EFF"/>
    <w:rsid w:val="00B527DA"/>
    <w:rsid w:val="00B549C7"/>
    <w:rsid w:val="00B54ECE"/>
    <w:rsid w:val="00B658C0"/>
    <w:rsid w:val="00B6742D"/>
    <w:rsid w:val="00B713A5"/>
    <w:rsid w:val="00B73EEA"/>
    <w:rsid w:val="00B829B3"/>
    <w:rsid w:val="00B832B0"/>
    <w:rsid w:val="00B86D79"/>
    <w:rsid w:val="00B87174"/>
    <w:rsid w:val="00B954EB"/>
    <w:rsid w:val="00B975D6"/>
    <w:rsid w:val="00BA04F7"/>
    <w:rsid w:val="00BA44AA"/>
    <w:rsid w:val="00BC1398"/>
    <w:rsid w:val="00BC2D29"/>
    <w:rsid w:val="00BC581F"/>
    <w:rsid w:val="00BC6B6A"/>
    <w:rsid w:val="00BE4753"/>
    <w:rsid w:val="00BE4B9C"/>
    <w:rsid w:val="00BE675F"/>
    <w:rsid w:val="00BF2FDA"/>
    <w:rsid w:val="00BF6854"/>
    <w:rsid w:val="00C03033"/>
    <w:rsid w:val="00C03509"/>
    <w:rsid w:val="00C11213"/>
    <w:rsid w:val="00C13360"/>
    <w:rsid w:val="00C32084"/>
    <w:rsid w:val="00C5180A"/>
    <w:rsid w:val="00C51ABD"/>
    <w:rsid w:val="00C54F57"/>
    <w:rsid w:val="00C5657B"/>
    <w:rsid w:val="00C6212B"/>
    <w:rsid w:val="00C726E3"/>
    <w:rsid w:val="00C7286A"/>
    <w:rsid w:val="00C730D0"/>
    <w:rsid w:val="00C73988"/>
    <w:rsid w:val="00C95C82"/>
    <w:rsid w:val="00C962C2"/>
    <w:rsid w:val="00CA1190"/>
    <w:rsid w:val="00CA1A7A"/>
    <w:rsid w:val="00CA2EC7"/>
    <w:rsid w:val="00CA4126"/>
    <w:rsid w:val="00CD0008"/>
    <w:rsid w:val="00CD0421"/>
    <w:rsid w:val="00CD163B"/>
    <w:rsid w:val="00CD5589"/>
    <w:rsid w:val="00CE2E4A"/>
    <w:rsid w:val="00CE5D3A"/>
    <w:rsid w:val="00CF5AAC"/>
    <w:rsid w:val="00D01604"/>
    <w:rsid w:val="00D0683E"/>
    <w:rsid w:val="00D06B7E"/>
    <w:rsid w:val="00D07264"/>
    <w:rsid w:val="00D12BD8"/>
    <w:rsid w:val="00D13048"/>
    <w:rsid w:val="00D24DA8"/>
    <w:rsid w:val="00D265E4"/>
    <w:rsid w:val="00D31648"/>
    <w:rsid w:val="00D34460"/>
    <w:rsid w:val="00D447E9"/>
    <w:rsid w:val="00D46E39"/>
    <w:rsid w:val="00D53963"/>
    <w:rsid w:val="00D5405F"/>
    <w:rsid w:val="00D54482"/>
    <w:rsid w:val="00D70F83"/>
    <w:rsid w:val="00D72303"/>
    <w:rsid w:val="00D72FD7"/>
    <w:rsid w:val="00D7424F"/>
    <w:rsid w:val="00D83942"/>
    <w:rsid w:val="00D97F2A"/>
    <w:rsid w:val="00DA0F00"/>
    <w:rsid w:val="00DA237D"/>
    <w:rsid w:val="00DA3DB8"/>
    <w:rsid w:val="00DA5E05"/>
    <w:rsid w:val="00DA7817"/>
    <w:rsid w:val="00DB0746"/>
    <w:rsid w:val="00DB1BBB"/>
    <w:rsid w:val="00DB2044"/>
    <w:rsid w:val="00DC4AA1"/>
    <w:rsid w:val="00DC7536"/>
    <w:rsid w:val="00DC7C9F"/>
    <w:rsid w:val="00DD1350"/>
    <w:rsid w:val="00DD2CB6"/>
    <w:rsid w:val="00DD31E5"/>
    <w:rsid w:val="00DD7458"/>
    <w:rsid w:val="00DE16DE"/>
    <w:rsid w:val="00DF22D9"/>
    <w:rsid w:val="00DF32AD"/>
    <w:rsid w:val="00DF44BA"/>
    <w:rsid w:val="00DF4BCB"/>
    <w:rsid w:val="00E03515"/>
    <w:rsid w:val="00E0388F"/>
    <w:rsid w:val="00E215F5"/>
    <w:rsid w:val="00E22F0D"/>
    <w:rsid w:val="00E25ADA"/>
    <w:rsid w:val="00E271D9"/>
    <w:rsid w:val="00E32180"/>
    <w:rsid w:val="00E3615C"/>
    <w:rsid w:val="00E36B8E"/>
    <w:rsid w:val="00E44A58"/>
    <w:rsid w:val="00E44F78"/>
    <w:rsid w:val="00E45799"/>
    <w:rsid w:val="00E53F5A"/>
    <w:rsid w:val="00E54BF3"/>
    <w:rsid w:val="00E63857"/>
    <w:rsid w:val="00E64B65"/>
    <w:rsid w:val="00E6543E"/>
    <w:rsid w:val="00E71D9A"/>
    <w:rsid w:val="00E80DA9"/>
    <w:rsid w:val="00E8598C"/>
    <w:rsid w:val="00E975F0"/>
    <w:rsid w:val="00EA0DB7"/>
    <w:rsid w:val="00EA1F67"/>
    <w:rsid w:val="00EA5A50"/>
    <w:rsid w:val="00EA77CD"/>
    <w:rsid w:val="00EB4B57"/>
    <w:rsid w:val="00EC19CF"/>
    <w:rsid w:val="00EC266B"/>
    <w:rsid w:val="00EE235E"/>
    <w:rsid w:val="00EE4EFC"/>
    <w:rsid w:val="00EF2204"/>
    <w:rsid w:val="00EF2E86"/>
    <w:rsid w:val="00EF375E"/>
    <w:rsid w:val="00EF6CAF"/>
    <w:rsid w:val="00F0225D"/>
    <w:rsid w:val="00F118E2"/>
    <w:rsid w:val="00F1262F"/>
    <w:rsid w:val="00F1295C"/>
    <w:rsid w:val="00F14CFA"/>
    <w:rsid w:val="00F404E2"/>
    <w:rsid w:val="00F43E5E"/>
    <w:rsid w:val="00F52191"/>
    <w:rsid w:val="00F7044E"/>
    <w:rsid w:val="00F71055"/>
    <w:rsid w:val="00F723D0"/>
    <w:rsid w:val="00F75EB1"/>
    <w:rsid w:val="00F86801"/>
    <w:rsid w:val="00F92F7B"/>
    <w:rsid w:val="00F97519"/>
    <w:rsid w:val="00FA3D29"/>
    <w:rsid w:val="00FA6D70"/>
    <w:rsid w:val="00FB2232"/>
    <w:rsid w:val="00FB5272"/>
    <w:rsid w:val="00FB5445"/>
    <w:rsid w:val="00FC2A4C"/>
    <w:rsid w:val="00FC7C36"/>
    <w:rsid w:val="00FD1244"/>
    <w:rsid w:val="00FD5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5757B"/>
  <w15:docId w15:val="{BB0FAF70-0EBB-4C69-AA02-631282B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6D70"/>
    <w:pPr>
      <w:jc w:val="both"/>
    </w:pPr>
    <w:rPr>
      <w:rFonts w:ascii="Verdana" w:hAnsi="Verdana" w:cs="Verdana"/>
      <w:sz w:val="18"/>
      <w:szCs w:val="18"/>
      <w:lang w:val="en-GB" w:eastAsia="zh-CN"/>
    </w:rPr>
  </w:style>
  <w:style w:type="paragraph" w:styleId="Nadpis1">
    <w:name w:val="heading 1"/>
    <w:basedOn w:val="Normln"/>
    <w:next w:val="Normln"/>
    <w:link w:val="Nadpis1Char"/>
    <w:uiPriority w:val="99"/>
    <w:qFormat/>
    <w:rsid w:val="00A368A5"/>
    <w:pPr>
      <w:keepNext/>
      <w:keepLines/>
      <w:spacing w:before="240"/>
      <w:outlineLvl w:val="0"/>
    </w:pPr>
    <w:rPr>
      <w:rFonts w:ascii="Calibri Light" w:hAnsi="Calibri Light" w:cs="Calibri Light"/>
      <w:color w:val="2E74B5"/>
      <w:sz w:val="32"/>
      <w:szCs w:val="32"/>
    </w:rPr>
  </w:style>
  <w:style w:type="paragraph" w:styleId="Nadpis3">
    <w:name w:val="heading 3"/>
    <w:basedOn w:val="Normln"/>
    <w:next w:val="Normln"/>
    <w:link w:val="Nadpis3Char"/>
    <w:uiPriority w:val="99"/>
    <w:qFormat/>
    <w:locked/>
    <w:rsid w:val="00295E2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368A5"/>
    <w:rPr>
      <w:rFonts w:ascii="Calibri Light" w:eastAsia="SimSun" w:hAnsi="Calibri Light" w:cs="Calibri Light"/>
      <w:color w:val="2E74B5"/>
      <w:sz w:val="21"/>
      <w:szCs w:val="21"/>
      <w:lang w:val="en-GB"/>
    </w:rPr>
  </w:style>
  <w:style w:type="character" w:customStyle="1" w:styleId="Nadpis3Char">
    <w:name w:val="Nadpis 3 Char"/>
    <w:link w:val="Nadpis3"/>
    <w:uiPriority w:val="99"/>
    <w:semiHidden/>
    <w:locked/>
    <w:rsid w:val="00C5657B"/>
    <w:rPr>
      <w:rFonts w:ascii="Cambria" w:hAnsi="Cambria" w:cs="Cambria"/>
      <w:b/>
      <w:bCs/>
      <w:sz w:val="26"/>
      <w:szCs w:val="26"/>
      <w:lang w:val="en-GB" w:eastAsia="zh-CN"/>
    </w:rPr>
  </w:style>
  <w:style w:type="paragraph" w:styleId="Zhlav">
    <w:name w:val="header"/>
    <w:basedOn w:val="Normln"/>
    <w:link w:val="ZhlavChar"/>
    <w:uiPriority w:val="99"/>
    <w:rsid w:val="00090C7B"/>
    <w:pPr>
      <w:tabs>
        <w:tab w:val="center" w:pos="4536"/>
        <w:tab w:val="right" w:pos="9072"/>
      </w:tabs>
    </w:pPr>
  </w:style>
  <w:style w:type="character" w:customStyle="1" w:styleId="ZhlavChar">
    <w:name w:val="Záhlaví Char"/>
    <w:link w:val="Zhlav"/>
    <w:uiPriority w:val="99"/>
    <w:locked/>
    <w:rsid w:val="00090C7B"/>
    <w:rPr>
      <w:rFonts w:ascii="Verdana" w:hAnsi="Verdana" w:cs="Verdana"/>
      <w:sz w:val="18"/>
      <w:szCs w:val="18"/>
      <w:lang w:val="en-GB"/>
    </w:rPr>
  </w:style>
  <w:style w:type="paragraph" w:styleId="Zpat">
    <w:name w:val="footer"/>
    <w:basedOn w:val="Normln"/>
    <w:link w:val="ZpatChar"/>
    <w:uiPriority w:val="99"/>
    <w:rsid w:val="00090C7B"/>
    <w:pPr>
      <w:tabs>
        <w:tab w:val="center" w:pos="4536"/>
        <w:tab w:val="right" w:pos="9072"/>
      </w:tabs>
    </w:pPr>
  </w:style>
  <w:style w:type="character" w:customStyle="1" w:styleId="ZpatChar">
    <w:name w:val="Zápatí Char"/>
    <w:link w:val="Zpat"/>
    <w:uiPriority w:val="99"/>
    <w:locked/>
    <w:rsid w:val="00090C7B"/>
    <w:rPr>
      <w:rFonts w:ascii="Verdana" w:hAnsi="Verdana" w:cs="Verdana"/>
      <w:sz w:val="18"/>
      <w:szCs w:val="18"/>
      <w:lang w:val="en-GB"/>
    </w:rPr>
  </w:style>
  <w:style w:type="table" w:styleId="Mkatabulky">
    <w:name w:val="Table Grid"/>
    <w:basedOn w:val="Normlntabulka"/>
    <w:uiPriority w:val="99"/>
    <w:rsid w:val="00AF46B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8B35F6"/>
    <w:rPr>
      <w:rFonts w:ascii="PF DinDisplay Pro Light" w:hAnsi="PF DinDisplay Pro Light" w:cs="PF DinDisplay Pro Light"/>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99"/>
    <w:qFormat/>
    <w:rsid w:val="00196A2F"/>
    <w:pPr>
      <w:spacing w:line="259" w:lineRule="auto"/>
      <w:jc w:val="left"/>
      <w:outlineLvl w:val="9"/>
    </w:pPr>
    <w:rPr>
      <w:lang w:val="de-DE"/>
    </w:rPr>
  </w:style>
  <w:style w:type="paragraph" w:styleId="Obsah1">
    <w:name w:val="toc 1"/>
    <w:basedOn w:val="Normln"/>
    <w:next w:val="Normln"/>
    <w:autoRedefine/>
    <w:uiPriority w:val="99"/>
    <w:semiHidden/>
    <w:rsid w:val="00196A2F"/>
    <w:pPr>
      <w:spacing w:after="100"/>
    </w:pPr>
  </w:style>
  <w:style w:type="character" w:styleId="Hypertextovodkaz">
    <w:name w:val="Hyperlink"/>
    <w:uiPriority w:val="99"/>
    <w:rsid w:val="00196A2F"/>
    <w:rPr>
      <w:color w:val="0563C1"/>
      <w:u w:val="single"/>
    </w:rPr>
  </w:style>
  <w:style w:type="paragraph" w:styleId="Odstavecseseznamem">
    <w:name w:val="List Paragraph"/>
    <w:basedOn w:val="Normln"/>
    <w:link w:val="OdstavecseseznamemChar"/>
    <w:uiPriority w:val="99"/>
    <w:qFormat/>
    <w:rsid w:val="00E22F0D"/>
    <w:pPr>
      <w:ind w:left="720"/>
    </w:pPr>
  </w:style>
  <w:style w:type="paragraph" w:styleId="Textbubliny">
    <w:name w:val="Balloon Text"/>
    <w:basedOn w:val="Normln"/>
    <w:link w:val="TextbublinyChar"/>
    <w:uiPriority w:val="99"/>
    <w:semiHidden/>
    <w:rsid w:val="00DD1350"/>
    <w:rPr>
      <w:rFonts w:ascii="Segoe UI" w:hAnsi="Segoe UI" w:cs="Segoe UI"/>
    </w:rPr>
  </w:style>
  <w:style w:type="character" w:customStyle="1" w:styleId="TextbublinyChar">
    <w:name w:val="Text bubliny Char"/>
    <w:link w:val="Textbubliny"/>
    <w:uiPriority w:val="99"/>
    <w:semiHidden/>
    <w:locked/>
    <w:rsid w:val="00DD1350"/>
    <w:rPr>
      <w:rFonts w:ascii="Segoe UI" w:hAnsi="Segoe UI" w:cs="Segoe UI"/>
      <w:sz w:val="18"/>
      <w:szCs w:val="18"/>
      <w:lang w:val="en-GB"/>
    </w:rPr>
  </w:style>
  <w:style w:type="character" w:styleId="Sledovanodkaz">
    <w:name w:val="FollowedHyperlink"/>
    <w:uiPriority w:val="99"/>
    <w:semiHidden/>
    <w:rsid w:val="002310D6"/>
    <w:rPr>
      <w:color w:val="auto"/>
      <w:u w:val="single"/>
    </w:rPr>
  </w:style>
  <w:style w:type="character" w:styleId="Odkaznakoment">
    <w:name w:val="annotation reference"/>
    <w:uiPriority w:val="99"/>
    <w:semiHidden/>
    <w:rsid w:val="00692E75"/>
    <w:rPr>
      <w:sz w:val="16"/>
      <w:szCs w:val="16"/>
    </w:rPr>
  </w:style>
  <w:style w:type="paragraph" w:styleId="Textkomente">
    <w:name w:val="annotation text"/>
    <w:basedOn w:val="Normln"/>
    <w:link w:val="TextkomenteChar"/>
    <w:uiPriority w:val="99"/>
    <w:semiHidden/>
    <w:rsid w:val="00692E75"/>
    <w:rPr>
      <w:sz w:val="20"/>
      <w:szCs w:val="20"/>
    </w:rPr>
  </w:style>
  <w:style w:type="character" w:customStyle="1" w:styleId="TextkomenteChar">
    <w:name w:val="Text komentáře Char"/>
    <w:link w:val="Textkomente"/>
    <w:uiPriority w:val="99"/>
    <w:semiHidden/>
    <w:locked/>
    <w:rsid w:val="00692E75"/>
    <w:rPr>
      <w:rFonts w:ascii="Verdana" w:hAnsi="Verdana" w:cs="Verdana"/>
      <w:sz w:val="20"/>
      <w:szCs w:val="20"/>
      <w:lang w:val="en-GB"/>
    </w:rPr>
  </w:style>
  <w:style w:type="paragraph" w:styleId="Pedmtkomente">
    <w:name w:val="annotation subject"/>
    <w:basedOn w:val="Textkomente"/>
    <w:next w:val="Textkomente"/>
    <w:link w:val="PedmtkomenteChar"/>
    <w:uiPriority w:val="99"/>
    <w:semiHidden/>
    <w:rsid w:val="00692E75"/>
    <w:rPr>
      <w:b/>
      <w:bCs/>
    </w:rPr>
  </w:style>
  <w:style w:type="character" w:customStyle="1" w:styleId="PedmtkomenteChar">
    <w:name w:val="Předmět komentáře Char"/>
    <w:link w:val="Pedmtkomente"/>
    <w:uiPriority w:val="99"/>
    <w:semiHidden/>
    <w:locked/>
    <w:rsid w:val="00692E75"/>
    <w:rPr>
      <w:rFonts w:ascii="Verdana" w:hAnsi="Verdana" w:cs="Verdana"/>
      <w:b/>
      <w:bCs/>
      <w:sz w:val="20"/>
      <w:szCs w:val="20"/>
      <w:lang w:val="en-GB"/>
    </w:rPr>
  </w:style>
  <w:style w:type="character" w:customStyle="1" w:styleId="OdstavecseseznamemChar">
    <w:name w:val="Odstavec se seznamem Char"/>
    <w:link w:val="Odstavecseseznamem"/>
    <w:uiPriority w:val="99"/>
    <w:locked/>
    <w:rsid w:val="00BC1398"/>
    <w:rPr>
      <w:rFonts w:ascii="Verdana" w:hAnsi="Verdana" w:cs="Verdana"/>
      <w:sz w:val="18"/>
      <w:szCs w:val="18"/>
      <w:lang w:val="en-GB"/>
    </w:rPr>
  </w:style>
  <w:style w:type="paragraph" w:styleId="Revize">
    <w:name w:val="Revision"/>
    <w:hidden/>
    <w:uiPriority w:val="99"/>
    <w:semiHidden/>
    <w:rsid w:val="00F0225D"/>
    <w:rPr>
      <w:rFonts w:ascii="Verdana" w:hAnsi="Verdana" w:cs="Verdana"/>
      <w:sz w:val="18"/>
      <w:szCs w:val="18"/>
      <w:lang w:val="en-GB" w:eastAsia="zh-CN"/>
    </w:rPr>
  </w:style>
  <w:style w:type="character" w:customStyle="1" w:styleId="Nevyeenzmnka1">
    <w:name w:val="Nevyřešená zmínka1"/>
    <w:uiPriority w:val="99"/>
    <w:semiHidden/>
    <w:rsid w:val="00456C8B"/>
    <w:rPr>
      <w:color w:val="808080"/>
      <w:shd w:val="clear" w:color="auto" w:fill="auto"/>
    </w:rPr>
  </w:style>
  <w:style w:type="character" w:customStyle="1" w:styleId="apple-style-span">
    <w:name w:val="apple-style-span"/>
    <w:uiPriority w:val="99"/>
    <w:rsid w:val="00456C8B"/>
  </w:style>
  <w:style w:type="character" w:styleId="Siln">
    <w:name w:val="Strong"/>
    <w:uiPriority w:val="22"/>
    <w:qFormat/>
    <w:rsid w:val="00412602"/>
    <w:rPr>
      <w:b/>
      <w:bCs/>
    </w:rPr>
  </w:style>
  <w:style w:type="paragraph" w:styleId="Normlnweb">
    <w:name w:val="Normal (Web)"/>
    <w:basedOn w:val="Normln"/>
    <w:uiPriority w:val="99"/>
    <w:semiHidden/>
    <w:unhideWhenUsed/>
    <w:rsid w:val="00DF4BCB"/>
    <w:pPr>
      <w:spacing w:before="100" w:beforeAutospacing="1" w:after="100" w:afterAutospacing="1"/>
      <w:jc w:val="left"/>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8905">
      <w:bodyDiv w:val="1"/>
      <w:marLeft w:val="0"/>
      <w:marRight w:val="0"/>
      <w:marTop w:val="0"/>
      <w:marBottom w:val="0"/>
      <w:divBdr>
        <w:top w:val="none" w:sz="0" w:space="0" w:color="auto"/>
        <w:left w:val="none" w:sz="0" w:space="0" w:color="auto"/>
        <w:bottom w:val="none" w:sz="0" w:space="0" w:color="auto"/>
        <w:right w:val="none" w:sz="0" w:space="0" w:color="auto"/>
      </w:divBdr>
    </w:div>
    <w:div w:id="819271501">
      <w:bodyDiv w:val="1"/>
      <w:marLeft w:val="0"/>
      <w:marRight w:val="0"/>
      <w:marTop w:val="0"/>
      <w:marBottom w:val="0"/>
      <w:divBdr>
        <w:top w:val="none" w:sz="0" w:space="0" w:color="auto"/>
        <w:left w:val="none" w:sz="0" w:space="0" w:color="auto"/>
        <w:bottom w:val="none" w:sz="0" w:space="0" w:color="auto"/>
        <w:right w:val="none" w:sz="0" w:space="0" w:color="auto"/>
      </w:divBdr>
    </w:div>
    <w:div w:id="1275283165">
      <w:bodyDiv w:val="1"/>
      <w:marLeft w:val="0"/>
      <w:marRight w:val="0"/>
      <w:marTop w:val="0"/>
      <w:marBottom w:val="0"/>
      <w:divBdr>
        <w:top w:val="none" w:sz="0" w:space="0" w:color="auto"/>
        <w:left w:val="none" w:sz="0" w:space="0" w:color="auto"/>
        <w:bottom w:val="none" w:sz="0" w:space="0" w:color="auto"/>
        <w:right w:val="none" w:sz="0" w:space="0" w:color="auto"/>
      </w:divBdr>
    </w:div>
    <w:div w:id="1284077273">
      <w:bodyDiv w:val="1"/>
      <w:marLeft w:val="0"/>
      <w:marRight w:val="0"/>
      <w:marTop w:val="0"/>
      <w:marBottom w:val="0"/>
      <w:divBdr>
        <w:top w:val="none" w:sz="0" w:space="0" w:color="auto"/>
        <w:left w:val="none" w:sz="0" w:space="0" w:color="auto"/>
        <w:bottom w:val="none" w:sz="0" w:space="0" w:color="auto"/>
        <w:right w:val="none" w:sz="0" w:space="0" w:color="auto"/>
      </w:divBdr>
    </w:div>
    <w:div w:id="1567909845">
      <w:bodyDiv w:val="1"/>
      <w:marLeft w:val="0"/>
      <w:marRight w:val="0"/>
      <w:marTop w:val="0"/>
      <w:marBottom w:val="0"/>
      <w:divBdr>
        <w:top w:val="none" w:sz="0" w:space="0" w:color="auto"/>
        <w:left w:val="none" w:sz="0" w:space="0" w:color="auto"/>
        <w:bottom w:val="none" w:sz="0" w:space="0" w:color="auto"/>
        <w:right w:val="none" w:sz="0" w:space="0" w:color="auto"/>
      </w:divBdr>
    </w:div>
    <w:div w:id="1571230273">
      <w:marLeft w:val="0"/>
      <w:marRight w:val="0"/>
      <w:marTop w:val="0"/>
      <w:marBottom w:val="0"/>
      <w:divBdr>
        <w:top w:val="none" w:sz="0" w:space="0" w:color="auto"/>
        <w:left w:val="none" w:sz="0" w:space="0" w:color="auto"/>
        <w:bottom w:val="none" w:sz="0" w:space="0" w:color="auto"/>
        <w:right w:val="none" w:sz="0" w:space="0" w:color="auto"/>
      </w:divBdr>
    </w:div>
    <w:div w:id="1571230274">
      <w:marLeft w:val="0"/>
      <w:marRight w:val="0"/>
      <w:marTop w:val="0"/>
      <w:marBottom w:val="0"/>
      <w:divBdr>
        <w:top w:val="none" w:sz="0" w:space="0" w:color="auto"/>
        <w:left w:val="none" w:sz="0" w:space="0" w:color="auto"/>
        <w:bottom w:val="none" w:sz="0" w:space="0" w:color="auto"/>
        <w:right w:val="none" w:sz="0" w:space="0" w:color="auto"/>
      </w:divBdr>
      <w:divsChild>
        <w:div w:id="1571230280">
          <w:marLeft w:val="0"/>
          <w:marRight w:val="0"/>
          <w:marTop w:val="0"/>
          <w:marBottom w:val="0"/>
          <w:divBdr>
            <w:top w:val="none" w:sz="0" w:space="0" w:color="auto"/>
            <w:left w:val="none" w:sz="0" w:space="0" w:color="auto"/>
            <w:bottom w:val="none" w:sz="0" w:space="0" w:color="auto"/>
            <w:right w:val="none" w:sz="0" w:space="0" w:color="auto"/>
          </w:divBdr>
          <w:divsChild>
            <w:div w:id="15712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0275">
      <w:marLeft w:val="0"/>
      <w:marRight w:val="0"/>
      <w:marTop w:val="0"/>
      <w:marBottom w:val="0"/>
      <w:divBdr>
        <w:top w:val="none" w:sz="0" w:space="0" w:color="auto"/>
        <w:left w:val="none" w:sz="0" w:space="0" w:color="auto"/>
        <w:bottom w:val="none" w:sz="0" w:space="0" w:color="auto"/>
        <w:right w:val="none" w:sz="0" w:space="0" w:color="auto"/>
      </w:divBdr>
    </w:div>
    <w:div w:id="1571230276">
      <w:marLeft w:val="0"/>
      <w:marRight w:val="0"/>
      <w:marTop w:val="0"/>
      <w:marBottom w:val="0"/>
      <w:divBdr>
        <w:top w:val="none" w:sz="0" w:space="0" w:color="auto"/>
        <w:left w:val="none" w:sz="0" w:space="0" w:color="auto"/>
        <w:bottom w:val="none" w:sz="0" w:space="0" w:color="auto"/>
        <w:right w:val="none" w:sz="0" w:space="0" w:color="auto"/>
      </w:divBdr>
    </w:div>
    <w:div w:id="1571230277">
      <w:marLeft w:val="0"/>
      <w:marRight w:val="0"/>
      <w:marTop w:val="0"/>
      <w:marBottom w:val="0"/>
      <w:divBdr>
        <w:top w:val="none" w:sz="0" w:space="0" w:color="auto"/>
        <w:left w:val="none" w:sz="0" w:space="0" w:color="auto"/>
        <w:bottom w:val="none" w:sz="0" w:space="0" w:color="auto"/>
        <w:right w:val="none" w:sz="0" w:space="0" w:color="auto"/>
      </w:divBdr>
    </w:div>
    <w:div w:id="1571230278">
      <w:marLeft w:val="0"/>
      <w:marRight w:val="0"/>
      <w:marTop w:val="0"/>
      <w:marBottom w:val="0"/>
      <w:divBdr>
        <w:top w:val="none" w:sz="0" w:space="0" w:color="auto"/>
        <w:left w:val="none" w:sz="0" w:space="0" w:color="auto"/>
        <w:bottom w:val="none" w:sz="0" w:space="0" w:color="auto"/>
        <w:right w:val="none" w:sz="0" w:space="0" w:color="auto"/>
      </w:divBdr>
    </w:div>
    <w:div w:id="1571230279">
      <w:marLeft w:val="0"/>
      <w:marRight w:val="0"/>
      <w:marTop w:val="0"/>
      <w:marBottom w:val="0"/>
      <w:divBdr>
        <w:top w:val="none" w:sz="0" w:space="0" w:color="auto"/>
        <w:left w:val="none" w:sz="0" w:space="0" w:color="auto"/>
        <w:bottom w:val="none" w:sz="0" w:space="0" w:color="auto"/>
        <w:right w:val="none" w:sz="0" w:space="0" w:color="auto"/>
      </w:divBdr>
    </w:div>
    <w:div w:id="1571230284">
      <w:marLeft w:val="0"/>
      <w:marRight w:val="0"/>
      <w:marTop w:val="0"/>
      <w:marBottom w:val="0"/>
      <w:divBdr>
        <w:top w:val="none" w:sz="0" w:space="0" w:color="auto"/>
        <w:left w:val="none" w:sz="0" w:space="0" w:color="auto"/>
        <w:bottom w:val="none" w:sz="0" w:space="0" w:color="auto"/>
        <w:right w:val="none" w:sz="0" w:space="0" w:color="auto"/>
      </w:divBdr>
      <w:divsChild>
        <w:div w:id="1571230286">
          <w:marLeft w:val="0"/>
          <w:marRight w:val="0"/>
          <w:marTop w:val="0"/>
          <w:marBottom w:val="0"/>
          <w:divBdr>
            <w:top w:val="none" w:sz="0" w:space="0" w:color="auto"/>
            <w:left w:val="none" w:sz="0" w:space="0" w:color="auto"/>
            <w:bottom w:val="none" w:sz="0" w:space="0" w:color="auto"/>
            <w:right w:val="none" w:sz="0" w:space="0" w:color="auto"/>
          </w:divBdr>
          <w:divsChild>
            <w:div w:id="1571230285">
              <w:marLeft w:val="0"/>
              <w:marRight w:val="0"/>
              <w:marTop w:val="0"/>
              <w:marBottom w:val="0"/>
              <w:divBdr>
                <w:top w:val="none" w:sz="0" w:space="0" w:color="auto"/>
                <w:left w:val="none" w:sz="0" w:space="0" w:color="auto"/>
                <w:bottom w:val="none" w:sz="0" w:space="0" w:color="auto"/>
                <w:right w:val="none" w:sz="0" w:space="0" w:color="auto"/>
              </w:divBdr>
              <w:divsChild>
                <w:div w:id="1571230283">
                  <w:marLeft w:val="0"/>
                  <w:marRight w:val="0"/>
                  <w:marTop w:val="0"/>
                  <w:marBottom w:val="0"/>
                  <w:divBdr>
                    <w:top w:val="none" w:sz="0" w:space="0" w:color="auto"/>
                    <w:left w:val="none" w:sz="0" w:space="0" w:color="auto"/>
                    <w:bottom w:val="none" w:sz="0" w:space="0" w:color="auto"/>
                    <w:right w:val="none" w:sz="0" w:space="0" w:color="auto"/>
                  </w:divBdr>
                  <w:divsChild>
                    <w:div w:id="15712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pastelky.cz" TargetMode="External"/><Relationship Id="rId3" Type="http://schemas.openxmlformats.org/officeDocument/2006/relationships/settings" Target="settings.xml"/><Relationship Id="rId7" Type="http://schemas.openxmlformats.org/officeDocument/2006/relationships/hyperlink" Target="mailto:poverenec.gdpr@praha4.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1567</Words>
  <Characters>9252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LON_LIB1\17833063\1</vt:lpstr>
    </vt:vector>
  </TitlesOfParts>
  <Company>Eversheds Sutherland (Germany) LLP</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LON_LIB1\17833063\1</dc:title>
  <dc:subject/>
  <dc:creator>GreyliKI</dc:creator>
  <cp:keywords/>
  <dc:description/>
  <cp:lastModifiedBy>Uživatel systému Windows</cp:lastModifiedBy>
  <cp:revision>3</cp:revision>
  <cp:lastPrinted>2018-05-06T13:51:00Z</cp:lastPrinted>
  <dcterms:created xsi:type="dcterms:W3CDTF">2025-03-28T09:13:00Z</dcterms:created>
  <dcterms:modified xsi:type="dcterms:W3CDTF">2026-05-28T12:45:00Z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ocType">
    <vt:lpwstr>DOC</vt:lpwstr>
  </property>
</Properties>
</file>